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74E09" w:rsidRDefault="00554E9B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A R A R E A</w:t>
      </w:r>
      <w:r w:rsidR="0067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NR.80./2017.</w:t>
      </w:r>
    </w:p>
    <w:p w:rsidR="00CB4661" w:rsidRPr="0086586F" w:rsidRDefault="00674E09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din 30.08.2017.</w:t>
      </w:r>
      <w:r w:rsidR="0055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     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privind aprobarea cofinatarii </w:t>
      </w:r>
      <w:r w:rsid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proiectului </w:t>
      </w:r>
      <w:r w:rsidR="005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545643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CB4661"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CB4661" w:rsidRPr="003D4257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sz w:val="24"/>
          <w:szCs w:val="24"/>
          <w:lang w:val="es-ES"/>
        </w:rPr>
        <w:t>CONSILIUL LOCAL  ZERIND, JUDETUL  ARAD</w:t>
      </w:r>
    </w:p>
    <w:p w:rsidR="00CB4661" w:rsidRPr="003D4257" w:rsidRDefault="00CB4661" w:rsidP="00CB46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INTRUNIT IN ŞEDINŢ</w:t>
      </w:r>
      <w:r w:rsidR="0086586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 ORDINARA IN DATA DE 30.08.2017.</w:t>
      </w:r>
    </w:p>
    <w:p w:rsidR="00CB4661" w:rsidRPr="003D4257" w:rsidRDefault="00CB4661" w:rsidP="00CB46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respectiv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3D4257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:rsidR="00CB4661" w:rsidRPr="003D4257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sz w:val="24"/>
          <w:szCs w:val="24"/>
        </w:rPr>
        <w:t xml:space="preserve">art. 7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art. 1166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următoarele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</w:t>
      </w:r>
      <w:r w:rsidRPr="003D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287/2009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Codul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civil,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referitoare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contracte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convenții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>;</w:t>
      </w:r>
    </w:p>
    <w:p w:rsidR="00CB4661" w:rsidRPr="003D4257" w:rsidRDefault="00CB4661" w:rsidP="00CB466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4257">
        <w:rPr>
          <w:rFonts w:ascii="Times New Roman" w:hAnsi="Times New Roman" w:cs="Times New Roman"/>
          <w:sz w:val="24"/>
          <w:szCs w:val="24"/>
        </w:rPr>
        <w:t xml:space="preserve">art. 20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21 din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4257">
        <w:rPr>
          <w:rFonts w:ascii="Times New Roman" w:hAnsi="Times New Roman" w:cs="Times New Roman"/>
          <w:sz w:val="24"/>
          <w:szCs w:val="24"/>
        </w:rPr>
        <w:t>descentralizării</w:t>
      </w:r>
      <w:proofErr w:type="spellEnd"/>
      <w:r w:rsidRPr="003D4257">
        <w:rPr>
          <w:rFonts w:ascii="Times New Roman" w:hAnsi="Times New Roman" w:cs="Times New Roman"/>
          <w:sz w:val="24"/>
          <w:szCs w:val="24"/>
        </w:rPr>
        <w:t xml:space="preserve"> nr. 195/2006;</w:t>
      </w:r>
    </w:p>
    <w:p w:rsidR="00CB4661" w:rsidRPr="003D4257" w:rsidRDefault="00CB4661" w:rsidP="00CB4661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art. 36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(2) lit. b)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d) din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administrației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 nr. 215/2001,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; </w:t>
      </w:r>
    </w:p>
    <w:p w:rsidR="002C68B9" w:rsidRPr="002C68B9" w:rsidRDefault="00CB4661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273/2006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finanțele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2C68B9" w:rsidRPr="002C68B9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OUG nr. 40/2015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gestionarea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financiara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europene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perioada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programare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2014-2020, cu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modificarile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completarile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ulterioare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2C68B9" w:rsidRPr="002C68B9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2C68B9">
        <w:rPr>
          <w:rFonts w:ascii="Times New Roman" w:eastAsia="Times New Roman" w:hAnsi="Times New Roman" w:cs="Times New Roman"/>
          <w:color w:val="000000" w:themeColor="text1"/>
        </w:rPr>
        <w:t>HG nr. 93/2016</w:t>
      </w:r>
      <w:r w:rsidRPr="002C68B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aprobarea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Normelor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metodologice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aplicarea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aprevederilor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Ordonantei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urgenta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Guvernului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nr. 40/2015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gestionarea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financiara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europene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perioada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programare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201-2020;</w:t>
      </w:r>
    </w:p>
    <w:p w:rsidR="002C68B9" w:rsidRPr="002C68B9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Ghidul</w:t>
      </w:r>
      <w:proofErr w:type="spellEnd"/>
      <w:r w:rsidRPr="002C68B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Solicitantului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Conditii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Specifice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accesare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POR,Apelul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proiecte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P.O.R./8/8.1/8.3/A/1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Grup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vulnerabil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persoane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vârstnice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2C68B9" w:rsidRPr="00545643" w:rsidRDefault="002C68B9" w:rsidP="002C68B9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Ghidul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Solicitantului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Conditii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Generale</w:t>
      </w:r>
      <w:proofErr w:type="spellEnd"/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2C68B9">
        <w:rPr>
          <w:rFonts w:ascii="Times New Roman" w:eastAsia="Times New Roman" w:hAnsi="Times New Roman" w:cs="Times New Roman"/>
          <w:color w:val="000000" w:themeColor="text1"/>
        </w:rPr>
        <w:t>acce</w:t>
      </w:r>
      <w:r w:rsidR="00674E09">
        <w:rPr>
          <w:rFonts w:ascii="Times New Roman" w:eastAsia="Times New Roman" w:hAnsi="Times New Roman" w:cs="Times New Roman"/>
          <w:color w:val="000000" w:themeColor="text1"/>
        </w:rPr>
        <w:t>sare</w:t>
      </w:r>
      <w:proofErr w:type="spellEnd"/>
      <w:r w:rsidR="00674E09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="00674E09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="00674E09">
        <w:rPr>
          <w:rFonts w:ascii="Times New Roman" w:eastAsia="Times New Roman" w:hAnsi="Times New Roman" w:cs="Times New Roman"/>
          <w:color w:val="000000" w:themeColor="text1"/>
        </w:rPr>
        <w:t xml:space="preserve"> POR 2014-2020;</w:t>
      </w:r>
      <w:r w:rsidRPr="002C68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45643" w:rsidRPr="00545643" w:rsidRDefault="00545643" w:rsidP="0054564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Cs/>
          <w:shd w:val="clear" w:color="auto" w:fill="FFFFFF"/>
        </w:rPr>
        <w:t>H.G. nr. 907/</w:t>
      </w:r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2016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privind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etapele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elaborare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şi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conţinutul-cadru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al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documentaţiilor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tehnico-economice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aferente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obiectivelor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>/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proiectelor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de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investiţii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finanţate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din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fonduri</w:t>
      </w:r>
      <w:proofErr w:type="spellEnd"/>
      <w:r w:rsidRPr="0054564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545643">
        <w:rPr>
          <w:rFonts w:ascii="Times New Roman" w:hAnsi="Times New Roman" w:cs="Times New Roman"/>
          <w:bCs/>
          <w:shd w:val="clear" w:color="auto" w:fill="FFFFFF"/>
        </w:rPr>
        <w:t>publice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;</w:t>
      </w:r>
    </w:p>
    <w:p w:rsidR="00CB4661" w:rsidRPr="003D4257" w:rsidRDefault="00674E09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ținând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seama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43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(4) din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24/2000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normele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tehnică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legislativă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elaborarea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actelor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normative,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="00CB4661"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CB4661" w:rsidRPr="003D4257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temeiul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prevederilor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45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(1)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celor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ale art. 115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alin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(1) lit. b) din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administrației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locale nr. 215/2001,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republicată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cu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modificările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și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completările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ulterioare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</w:p>
    <w:p w:rsidR="00CB4661" w:rsidRPr="003D4257" w:rsidRDefault="00CB4661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luând</w:t>
      </w:r>
      <w:proofErr w:type="spellEnd"/>
      <w:r w:rsidRPr="003D425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act de:</w:t>
      </w:r>
    </w:p>
    <w:p w:rsidR="00CB4661" w:rsidRPr="003D4257" w:rsidRDefault="00674E09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>expunerea de motive</w:t>
      </w:r>
      <w:r w:rsidR="00CB4661" w:rsidRPr="003D4257">
        <w:rPr>
          <w:rFonts w:ascii="Times New Roman" w:eastAsia="Times New Roman" w:hAnsi="Times New Roman" w:cs="Times New Roman"/>
          <w:color w:val="000000"/>
          <w:lang w:eastAsia="ro-RO"/>
        </w:rPr>
        <w:t xml:space="preserve"> prezentat de către primarul comunei Zerind, în calitatea sa de iniț</w:t>
      </w:r>
      <w:r>
        <w:rPr>
          <w:rFonts w:ascii="Times New Roman" w:eastAsia="Times New Roman" w:hAnsi="Times New Roman" w:cs="Times New Roman"/>
          <w:color w:val="000000"/>
          <w:lang w:eastAsia="ro-RO"/>
        </w:rPr>
        <w:t>iator, înregistrat cu nr.1877</w:t>
      </w:r>
      <w:r w:rsidR="00545643">
        <w:rPr>
          <w:rFonts w:ascii="Times New Roman" w:eastAsia="Times New Roman" w:hAnsi="Times New Roman" w:cs="Times New Roman"/>
          <w:color w:val="000000"/>
          <w:lang w:eastAsia="ro-RO"/>
        </w:rPr>
        <w:t>./</w:t>
      </w:r>
      <w:r>
        <w:rPr>
          <w:rFonts w:ascii="Times New Roman" w:eastAsia="Times New Roman" w:hAnsi="Times New Roman" w:cs="Times New Roman"/>
          <w:color w:val="000000"/>
          <w:lang w:eastAsia="ro-RO"/>
        </w:rPr>
        <w:t>25.08.</w:t>
      </w:r>
      <w:r w:rsidR="00545643">
        <w:rPr>
          <w:rFonts w:ascii="Times New Roman" w:eastAsia="Times New Roman" w:hAnsi="Times New Roman" w:cs="Times New Roman"/>
          <w:color w:val="000000"/>
          <w:lang w:eastAsia="ro-RO"/>
        </w:rPr>
        <w:t>2017</w:t>
      </w:r>
      <w:r w:rsidR="00CB4661" w:rsidRPr="003D4257">
        <w:rPr>
          <w:rFonts w:ascii="Times New Roman" w:eastAsia="Times New Roman" w:hAnsi="Times New Roman" w:cs="Times New Roman"/>
          <w:color w:val="000000"/>
          <w:lang w:eastAsia="ro-RO"/>
        </w:rPr>
        <w:t>, prin care se susține necesitatea și oportunitatea proiectului, constituind un aport pentru dezvoltarea colectivității;</w:t>
      </w:r>
    </w:p>
    <w:p w:rsidR="00791D1A" w:rsidRPr="00791D1A" w:rsidRDefault="00CB4661" w:rsidP="00791D1A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CE11EB">
        <w:rPr>
          <w:rFonts w:ascii="Times New Roman" w:eastAsia="Times New Roman" w:hAnsi="Times New Roman" w:cs="Times New Roman"/>
          <w:color w:val="000000"/>
          <w:lang w:eastAsia="ro-RO"/>
        </w:rPr>
        <w:t>raportul compartimentului de resort din cadrul aparatului de specialitate al primarului, înregi</w:t>
      </w:r>
      <w:r w:rsidR="00776E1D">
        <w:rPr>
          <w:rFonts w:ascii="Times New Roman" w:eastAsia="Times New Roman" w:hAnsi="Times New Roman" w:cs="Times New Roman"/>
          <w:color w:val="000000"/>
          <w:lang w:eastAsia="ro-RO"/>
        </w:rPr>
        <w:t>strat cu nr.1878./25.08.</w:t>
      </w:r>
      <w:r w:rsidR="00545643" w:rsidRPr="00CE11EB">
        <w:rPr>
          <w:rFonts w:ascii="Times New Roman" w:eastAsia="Times New Roman" w:hAnsi="Times New Roman" w:cs="Times New Roman"/>
          <w:color w:val="000000"/>
          <w:lang w:eastAsia="ro-RO"/>
        </w:rPr>
        <w:t>2017</w:t>
      </w:r>
      <w:r w:rsidR="00CE11EB">
        <w:rPr>
          <w:rFonts w:ascii="Times New Roman" w:eastAsia="Times New Roman" w:hAnsi="Times New Roman" w:cs="Times New Roman"/>
          <w:color w:val="000000"/>
          <w:lang w:eastAsia="ro-RO"/>
        </w:rPr>
        <w:t>;</w:t>
      </w:r>
      <w:r w:rsidRPr="00CE11EB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</w:p>
    <w:p w:rsidR="00791D1A" w:rsidRPr="00791D1A" w:rsidRDefault="00791D1A" w:rsidP="00791D1A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791D1A">
        <w:rPr>
          <w:rFonts w:ascii="Times New Roman" w:eastAsia="Times New Roman" w:hAnsi="Times New Roman" w:cs="Times New Roman"/>
          <w:bCs/>
          <w:color w:val="000000"/>
          <w:lang w:eastAsia="ro-RO"/>
        </w:rPr>
        <w:lastRenderedPageBreak/>
        <w:t>Raportul comisiilor de specialitate al Consiliului Local Zerind prin care se acorda aviz favorabil preoiectului de hotarare.</w:t>
      </w:r>
    </w:p>
    <w:p w:rsidR="00CB4661" w:rsidRPr="00F73ED6" w:rsidRDefault="00CB4661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CE11EB">
        <w:rPr>
          <w:rFonts w:ascii="Times New Roman" w:eastAsia="Times New Roman" w:hAnsi="Times New Roman" w:cs="Times New Roman"/>
          <w:color w:val="000000"/>
          <w:lang w:eastAsia="ro-RO"/>
        </w:rPr>
        <w:t xml:space="preserve">constatând necesitatea de a asigura resursele financiare pentru realizarea investițiilor publice de </w:t>
      </w:r>
      <w:r w:rsidRPr="00CE11EB">
        <w:rPr>
          <w:rFonts w:ascii="Times New Roman" w:eastAsia="Times New Roman" w:hAnsi="Times New Roman" w:cs="Times New Roman"/>
          <w:lang w:eastAsia="ro-RO"/>
        </w:rPr>
        <w:t>interes local, a căror documentație tehnic</w:t>
      </w:r>
      <w:r w:rsidR="00AE40EA">
        <w:rPr>
          <w:rFonts w:ascii="Times New Roman" w:eastAsia="Times New Roman" w:hAnsi="Times New Roman" w:cs="Times New Roman"/>
          <w:lang w:eastAsia="ro-RO"/>
        </w:rPr>
        <w:t>o-economică</w:t>
      </w:r>
      <w:r w:rsidRPr="00CE11EB">
        <w:rPr>
          <w:rFonts w:ascii="Times New Roman" w:eastAsia="Times New Roman" w:hAnsi="Times New Roman" w:cs="Times New Roman"/>
          <w:lang w:eastAsia="ro-RO"/>
        </w:rPr>
        <w:t xml:space="preserve"> a fost aprobată prin Hotărârea Co</w:t>
      </w:r>
      <w:r w:rsidR="00AE40EA">
        <w:rPr>
          <w:rFonts w:ascii="Times New Roman" w:eastAsia="Times New Roman" w:hAnsi="Times New Roman" w:cs="Times New Roman"/>
          <w:lang w:eastAsia="ro-RO"/>
        </w:rPr>
        <w:t>nsiliului Local nr. 78/30.08.</w:t>
      </w:r>
      <w:r w:rsidR="00545643" w:rsidRPr="00CE11EB">
        <w:rPr>
          <w:rFonts w:ascii="Times New Roman" w:eastAsia="Times New Roman" w:hAnsi="Times New Roman" w:cs="Times New Roman"/>
          <w:lang w:eastAsia="ro-RO"/>
        </w:rPr>
        <w:t>2017</w:t>
      </w:r>
      <w:r w:rsidRPr="00CE11EB">
        <w:rPr>
          <w:rFonts w:ascii="Times New Roman" w:eastAsia="Times New Roman" w:hAnsi="Times New Roman" w:cs="Times New Roman"/>
          <w:lang w:eastAsia="ro-RO"/>
        </w:rPr>
        <w:t xml:space="preserve"> privind  proiectul cu titlul:</w:t>
      </w:r>
      <w:r w:rsidRPr="00F73ED6">
        <w:rPr>
          <w:rFonts w:ascii="Times New Roman" w:eastAsia="Times New Roman" w:hAnsi="Times New Roman" w:cs="Times New Roman"/>
          <w:b/>
          <w:lang w:eastAsia="ro-RO"/>
        </w:rPr>
        <w:t>”</w:t>
      </w:r>
      <w:r w:rsidRPr="00F73ED6">
        <w:rPr>
          <w:rFonts w:ascii="Times New Roman" w:hAnsi="Times New Roman" w:cs="Times New Roman"/>
          <w:b/>
        </w:rPr>
        <w:t xml:space="preserve"> </w:t>
      </w:r>
      <w:r w:rsidR="00545643" w:rsidRPr="00F73ED6">
        <w:rPr>
          <w:rFonts w:ascii="Times New Roman" w:eastAsia="Times New Roman" w:hAnsi="Times New Roman" w:cs="Times New Roman"/>
          <w:b/>
          <w:lang w:eastAsia="ro-RO"/>
        </w:rPr>
        <w:t>Infiintare Centru de zi pentru persoane varstnice in Comuna Zerind</w:t>
      </w:r>
      <w:r w:rsidRPr="00F73ED6">
        <w:rPr>
          <w:rFonts w:ascii="Times New Roman" w:eastAsia="Times New Roman" w:hAnsi="Times New Roman" w:cs="Times New Roman"/>
          <w:b/>
          <w:lang w:eastAsia="ro-RO"/>
        </w:rPr>
        <w:t>”</w:t>
      </w:r>
      <w:r w:rsidRPr="00F73ED6">
        <w:rPr>
          <w:rFonts w:ascii="Times New Roman" w:eastAsia="Times New Roman" w:hAnsi="Times New Roman" w:cs="Times New Roman"/>
          <w:lang w:eastAsia="ro-RO"/>
        </w:rPr>
        <w:t xml:space="preserve">,                                                                                 </w:t>
      </w:r>
      <w:r w:rsidR="00875309" w:rsidRPr="00F73ED6">
        <w:rPr>
          <w:rFonts w:ascii="Times New Roman" w:hAnsi="Times New Roman" w:cs="Times New Roman"/>
          <w:lang w:val="it-IT"/>
        </w:rPr>
        <w:t>Numarul voturilor  exprimate</w:t>
      </w:r>
      <w:r w:rsidRPr="00F73ED6">
        <w:rPr>
          <w:rFonts w:ascii="Times New Roman" w:hAnsi="Times New Roman" w:cs="Times New Roman"/>
          <w:lang w:val="it-IT"/>
        </w:rPr>
        <w:t xml:space="preserve"> </w:t>
      </w:r>
      <w:r w:rsidR="00AE40EA">
        <w:rPr>
          <w:rFonts w:ascii="Times New Roman" w:hAnsi="Times New Roman" w:cs="Times New Roman"/>
          <w:lang w:val="it-IT"/>
        </w:rPr>
        <w:t xml:space="preserve"> 8 </w:t>
      </w:r>
      <w:r w:rsidR="00875309" w:rsidRPr="00F73ED6">
        <w:rPr>
          <w:rFonts w:ascii="Times New Roman" w:hAnsi="Times New Roman" w:cs="Times New Roman"/>
          <w:lang w:val="it-IT"/>
        </w:rPr>
        <w:t>voturi ,,pentru,,</w:t>
      </w:r>
      <w:r w:rsidR="00AE40EA">
        <w:rPr>
          <w:rFonts w:ascii="Times New Roman" w:hAnsi="Times New Roman" w:cs="Times New Roman"/>
          <w:lang w:val="it-IT"/>
        </w:rPr>
        <w:t xml:space="preserve">astfel exprimat </w:t>
      </w:r>
      <w:r w:rsidRPr="00F73ED6">
        <w:rPr>
          <w:rFonts w:ascii="Times New Roman" w:hAnsi="Times New Roman" w:cs="Times New Roman"/>
          <w:lang w:val="it-IT"/>
        </w:rPr>
        <w:t xml:space="preserve"> de catre cei </w:t>
      </w:r>
      <w:r w:rsidR="00AE40EA">
        <w:rPr>
          <w:rFonts w:ascii="Times New Roman" w:hAnsi="Times New Roman" w:cs="Times New Roman"/>
          <w:lang w:val="it-IT"/>
        </w:rPr>
        <w:t>8</w:t>
      </w:r>
      <w:r w:rsidRPr="00F73ED6">
        <w:rPr>
          <w:rFonts w:ascii="Times New Roman" w:hAnsi="Times New Roman" w:cs="Times New Roman"/>
          <w:lang w:val="it-IT"/>
        </w:rPr>
        <w:t xml:space="preserve"> consilier</w:t>
      </w:r>
      <w:r w:rsidR="00875309" w:rsidRPr="00F73ED6">
        <w:rPr>
          <w:rFonts w:ascii="Times New Roman" w:hAnsi="Times New Roman" w:cs="Times New Roman"/>
          <w:lang w:val="it-IT"/>
        </w:rPr>
        <w:t xml:space="preserve">i prezenti la sedinta din cei 9 consilieri </w:t>
      </w:r>
      <w:r w:rsidRPr="00F73ED6">
        <w:rPr>
          <w:rFonts w:ascii="Times New Roman" w:hAnsi="Times New Roman" w:cs="Times New Roman"/>
          <w:lang w:val="it-IT"/>
        </w:rPr>
        <w:t xml:space="preserve"> in functie </w:t>
      </w:r>
      <w:r w:rsidR="00875309" w:rsidRPr="00F73ED6">
        <w:rPr>
          <w:rFonts w:ascii="Times New Roman" w:hAnsi="Times New Roman" w:cs="Times New Roman"/>
          <w:lang w:val="it-IT"/>
        </w:rPr>
        <w:t>.</w:t>
      </w:r>
    </w:p>
    <w:p w:rsidR="00CB4661" w:rsidRPr="003D4257" w:rsidRDefault="00CB4661" w:rsidP="00CB46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D4257">
        <w:rPr>
          <w:rFonts w:ascii="Times New Roman" w:hAnsi="Times New Roman" w:cs="Times New Roman"/>
          <w:sz w:val="24"/>
          <w:szCs w:val="24"/>
          <w:lang w:val="it-IT"/>
        </w:rPr>
        <w:t>In temeiul art. 45 alin 1 din Lg 215/2001 ,republicata  privind administratia publica locala republicata  cu modificarile si completarile ulterioare</w:t>
      </w:r>
    </w:p>
    <w:p w:rsidR="00CB4661" w:rsidRPr="003D4257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91D1A" w:rsidRDefault="00CB4661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H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R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C11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</w:t>
      </w:r>
      <w:bookmarkStart w:id="1" w:name="ref%2523A1"/>
      <w:bookmarkStart w:id="2" w:name="ref%2523A4"/>
      <w:bookmarkStart w:id="3" w:name="tree%252374"/>
      <w:bookmarkEnd w:id="1"/>
      <w:bookmarkEnd w:id="2"/>
    </w:p>
    <w:p w:rsidR="00791D1A" w:rsidRDefault="00791D1A" w:rsidP="0079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A6625F" w:rsidRDefault="00CB4661" w:rsidP="00A662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791D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 1.</w:t>
      </w:r>
      <w:r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-</w:t>
      </w:r>
      <w:r w:rsidR="00CE11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(1)</w:t>
      </w:r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aprobă</w:t>
      </w:r>
      <w:proofErr w:type="spellEnd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cofinantarea</w:t>
      </w:r>
      <w:proofErr w:type="spellEnd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86586F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Centru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zi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persoane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varstnice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86586F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cuantu</w:t>
      </w:r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</w:t>
      </w:r>
      <w:proofErr w:type="spellEnd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r w:rsidR="00151283" w:rsidRPr="0071510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60.666,8</w:t>
      </w:r>
      <w:r w:rsidR="00B6303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5</w:t>
      </w:r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lei</w:t>
      </w:r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51283" w:rsidRPr="0071510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inclusiv</w:t>
      </w:r>
      <w:proofErr w:type="spellEnd"/>
      <w:r w:rsidR="00151283" w:rsidRPr="0071510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TVA</w:t>
      </w:r>
      <w:r w:rsidR="00791D1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,</w:t>
      </w:r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reprezentand</w:t>
      </w:r>
      <w:proofErr w:type="spellEnd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2% din </w:t>
      </w:r>
      <w:proofErr w:type="spellStart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valoarea</w:t>
      </w:r>
      <w:proofErr w:type="spellEnd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eligibila</w:t>
      </w:r>
      <w:proofErr w:type="spellEnd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CE11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="00A6625F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715107" w:rsidRPr="00A6625F" w:rsidRDefault="00A6625F" w:rsidP="00A66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</w:t>
      </w:r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791D1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-(2</w:t>
      </w:r>
      <w:r w:rsidR="00715107" w:rsidRPr="0071510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  <w:r w:rsidR="0071510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Cheltuieli</w:t>
      </w:r>
      <w:proofErr w:type="spellEnd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neeligibile,</w:t>
      </w:r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</w:t>
      </w:r>
      <w:proofErr w:type="spellEnd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suma</w:t>
      </w:r>
      <w:proofErr w:type="spellEnd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125.516,33 lei </w:t>
      </w:r>
      <w:proofErr w:type="spellStart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inclusiv</w:t>
      </w:r>
      <w:proofErr w:type="spellEnd"/>
      <w:r w:rsidR="0071510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TVA ,</w:t>
      </w:r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inscrise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cererea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finantare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precum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orice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alte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cheltuieli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care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apar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perioada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implementare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suporta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bugetul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al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comunei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Zerind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din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venituri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proprii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si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/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sau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alte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surse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atrase</w:t>
      </w:r>
      <w:proofErr w:type="spellEnd"/>
      <w:r w:rsidR="00715107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715107" w:rsidRPr="00237A6E" w:rsidRDefault="00715107" w:rsidP="0071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1D1A">
        <w:rPr>
          <w:rFonts w:ascii="Times New Roman" w:hAnsi="Times New Roman" w:cs="Times New Roman"/>
          <w:sz w:val="24"/>
          <w:szCs w:val="24"/>
        </w:rPr>
        <w:t xml:space="preserve">       </w:t>
      </w:r>
      <w:r w:rsidR="00A6625F">
        <w:rPr>
          <w:rFonts w:ascii="Times New Roman" w:hAnsi="Times New Roman" w:cs="Times New Roman"/>
          <w:sz w:val="24"/>
          <w:szCs w:val="24"/>
        </w:rPr>
        <w:t xml:space="preserve"> </w:t>
      </w:r>
      <w:r w:rsidRPr="00715107">
        <w:rPr>
          <w:rFonts w:ascii="Times New Roman" w:hAnsi="Times New Roman" w:cs="Times New Roman"/>
          <w:b/>
          <w:sz w:val="24"/>
          <w:szCs w:val="24"/>
        </w:rPr>
        <w:t>-(3)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266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Light"/>
        <w:tblW w:w="8613" w:type="dxa"/>
        <w:tblLook w:val="0060"/>
      </w:tblPr>
      <w:tblGrid>
        <w:gridCol w:w="4945"/>
        <w:gridCol w:w="3668"/>
      </w:tblGrid>
      <w:tr w:rsidR="00791D1A" w:rsidRPr="000C4753" w:rsidTr="00791D1A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Total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cheltuilei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fara</w:t>
            </w:r>
            <w:proofErr w:type="spellEnd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TVA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2 658 005,16</w:t>
            </w:r>
          </w:p>
        </w:tc>
      </w:tr>
      <w:tr w:rsidR="00791D1A" w:rsidRPr="000C4753" w:rsidTr="00791D1A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TVA 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500 854,9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791D1A" w:rsidRPr="000C4753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Total 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3 158 860,1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791D1A" w:rsidRPr="000C4753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Incadrarea</w:t>
            </w:r>
            <w:proofErr w:type="spellEnd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in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eligibile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91D1A" w:rsidRPr="000C4753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Din care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total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eligibile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(cu TVA)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3 033 343,8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91D1A" w:rsidRPr="000C4753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Finantare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nerambursabila</w:t>
            </w:r>
            <w:proofErr w:type="spellEnd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98 %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2 972 676,9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91D1A" w:rsidRPr="000C4753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Contributie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proprie</w:t>
            </w:r>
            <w:proofErr w:type="spellEnd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chelt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eligibile</w:t>
            </w:r>
            <w:proofErr w:type="spellEnd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2 %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60 666,8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791D1A" w:rsidRPr="000C4753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0C4753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C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neeligibile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125 516,33</w:t>
            </w:r>
          </w:p>
        </w:tc>
      </w:tr>
      <w:tr w:rsidR="00791D1A" w:rsidRPr="00237A6E" w:rsidTr="00791D1A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237A6E" w:rsidRDefault="00791D1A" w:rsidP="0017474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3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Total </w:t>
            </w:r>
            <w:proofErr w:type="spellStart"/>
            <w:r w:rsidRPr="0023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contributie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37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ComunaZerind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1A" w:rsidRPr="00F84E0C" w:rsidRDefault="00791D1A" w:rsidP="001747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4E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186 183,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</w:tbl>
    <w:p w:rsidR="00715107" w:rsidRPr="003D4257" w:rsidRDefault="00715107" w:rsidP="00CE11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</w:p>
    <w:p w:rsidR="00151283" w:rsidRPr="00F73ED6" w:rsidRDefault="00A6625F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</w:t>
      </w:r>
      <w:r w:rsidR="0071510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-(4</w:t>
      </w:r>
      <w:r w:rsidR="00CE11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F73ED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73ED6">
        <w:rPr>
          <w:rFonts w:ascii="Times New Roman" w:hAnsi="Times New Roman" w:cs="Times New Roman"/>
          <w:sz w:val="24"/>
          <w:szCs w:val="24"/>
        </w:rPr>
        <w:t xml:space="preserve"> </w:t>
      </w:r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cofinantarea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suportarea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neeligibile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F73ED6" w:rsidRPr="00F73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contr</w:t>
      </w:r>
      <w:r w:rsidR="000614BA">
        <w:rPr>
          <w:rFonts w:ascii="Times New Roman" w:hAnsi="Times New Roman" w:cs="Times New Roman"/>
          <w:sz w:val="24"/>
          <w:szCs w:val="24"/>
        </w:rPr>
        <w:t>ibutiei</w:t>
      </w:r>
      <w:proofErr w:type="spellEnd"/>
      <w:r w:rsidR="0006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4B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0614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614BA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="0006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ED6" w:rsidRPr="00F73ED6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="000614BA">
        <w:rPr>
          <w:rFonts w:ascii="Times New Roman" w:hAnsi="Times New Roman" w:cs="Times New Roman"/>
          <w:sz w:val="24"/>
          <w:szCs w:val="24"/>
        </w:rPr>
        <w:t>.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Cheltuielile</w:t>
      </w:r>
      <w:proofErr w:type="spellEnd"/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prevăd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bugetul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local </w:t>
      </w:r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al </w:t>
      </w:r>
      <w:proofErr w:type="spellStart"/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Comunei</w:t>
      </w:r>
      <w:proofErr w:type="spellEnd"/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Zerind</w:t>
      </w:r>
      <w:proofErr w:type="spellEnd"/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perioada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realizare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investiției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cazul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obținerii</w:t>
      </w:r>
      <w:proofErr w:type="spellEnd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fin</w:t>
      </w:r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anțării</w:t>
      </w:r>
      <w:proofErr w:type="spellEnd"/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prin</w:t>
      </w:r>
      <w:proofErr w:type="spellEnd"/>
      <w:r w:rsidR="001D76B4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POR</w:t>
      </w:r>
      <w:r w:rsidR="00F73ED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</w:t>
      </w:r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potrivit</w:t>
      </w:r>
      <w:proofErr w:type="spellEnd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legii</w:t>
      </w:r>
      <w:proofErr w:type="spellEnd"/>
      <w:r w:rsidR="0015128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. </w:t>
      </w:r>
    </w:p>
    <w:p w:rsidR="00715107" w:rsidRDefault="00715107" w:rsidP="00715107">
      <w:pPr>
        <w:rPr>
          <w:rFonts w:ascii="Times New Roman" w:hAnsi="Times New Roman" w:cs="Times New Roman"/>
          <w:sz w:val="24"/>
          <w:szCs w:val="24"/>
        </w:rPr>
      </w:pPr>
      <w:r w:rsidRPr="00061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Art.2</w:t>
      </w:r>
      <w:r w:rsidRPr="000614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o-RO"/>
        </w:rPr>
        <w:t>.</w:t>
      </w:r>
      <w:r w:rsidR="00D274DE" w:rsidRPr="000614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o-RO"/>
        </w:rPr>
        <w:t>-</w:t>
      </w:r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 </w:t>
      </w:r>
      <w:r w:rsidR="00D274D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Infiintarea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>,</w:t>
      </w:r>
      <w:r w:rsidR="00D274DE">
        <w:rPr>
          <w:rFonts w:ascii="Times New Roman" w:hAnsi="Times New Roman" w:cs="Times New Roman"/>
          <w:sz w:val="24"/>
          <w:szCs w:val="24"/>
        </w:rPr>
        <w:t>,</w:t>
      </w:r>
      <w:r w:rsidRPr="00D27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functiona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ingrijire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>.</w:t>
      </w:r>
    </w:p>
    <w:p w:rsidR="00D274DE" w:rsidRPr="00C110BA" w:rsidRDefault="00D274DE" w:rsidP="00D274DE">
      <w:pPr>
        <w:rPr>
          <w:rFonts w:ascii="Times New Roman" w:hAnsi="Times New Roman" w:cs="Times New Roman"/>
          <w:sz w:val="24"/>
          <w:szCs w:val="24"/>
        </w:rPr>
      </w:pPr>
      <w:r w:rsidRPr="000614BA">
        <w:rPr>
          <w:rFonts w:ascii="Times New Roman" w:hAnsi="Times New Roman" w:cs="Times New Roman"/>
          <w:b/>
          <w:sz w:val="24"/>
          <w:szCs w:val="24"/>
          <w:u w:val="single"/>
        </w:rPr>
        <w:t>Art.3.</w:t>
      </w:r>
      <w:r w:rsidR="00725EE8" w:rsidRPr="000614BA">
        <w:rPr>
          <w:rFonts w:ascii="Times New Roman" w:hAnsi="Times New Roman" w:cs="Times New Roman"/>
          <w:b/>
          <w:sz w:val="24"/>
          <w:szCs w:val="24"/>
          <w:u w:val="single"/>
        </w:rPr>
        <w:t>-(</w:t>
      </w:r>
      <w:r w:rsidR="00725EE8">
        <w:rPr>
          <w:rFonts w:ascii="Times New Roman" w:hAnsi="Times New Roman" w:cs="Times New Roman"/>
          <w:b/>
          <w:sz w:val="24"/>
          <w:szCs w:val="24"/>
        </w:rPr>
        <w:t>1)</w:t>
      </w:r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investit</w:t>
      </w:r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Zerindul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Mare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acreditat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, care nu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finantarea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23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A6E">
        <w:rPr>
          <w:rFonts w:ascii="Times New Roman" w:hAnsi="Times New Roman" w:cs="Times New Roman"/>
          <w:sz w:val="24"/>
          <w:szCs w:val="24"/>
        </w:rPr>
        <w:t>organizan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ingrijire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lastRenderedPageBreak/>
        <w:t>persoanelor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varstnice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D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4DE">
        <w:rPr>
          <w:rFonts w:ascii="Times New Roman" w:hAnsi="Times New Roman" w:cs="Times New Roman"/>
          <w:sz w:val="24"/>
          <w:szCs w:val="24"/>
        </w:rPr>
        <w:t>Zerind.</w:t>
      </w:r>
      <w:r>
        <w:rPr>
          <w:rFonts w:ascii="Times New Roman" w:hAnsi="Times New Roman" w:cs="Times New Roman"/>
          <w:sz w:val="24"/>
          <w:szCs w:val="24"/>
        </w:rPr>
        <w:t>Partenerul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0BA">
        <w:rPr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C110B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5EE8" w:rsidRPr="00725EE8" w:rsidRDefault="00725EE8" w:rsidP="00725EE8">
      <w:pPr>
        <w:jc w:val="both"/>
        <w:rPr>
          <w:rFonts w:ascii="Times New Roman" w:hAnsi="Times New Roman" w:cs="Times New Roman"/>
          <w:sz w:val="24"/>
          <w:szCs w:val="24"/>
        </w:rPr>
      </w:pPr>
      <w:r w:rsidRPr="00725E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73ED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5EE8">
        <w:rPr>
          <w:rFonts w:ascii="Times New Roman" w:hAnsi="Times New Roman" w:cs="Times New Roman"/>
          <w:b/>
          <w:sz w:val="24"/>
          <w:szCs w:val="24"/>
        </w:rPr>
        <w:t xml:space="preserve">   -(2)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operarea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POCU,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apelul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Bunicii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EE8"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 w:rsidRPr="00725EE8">
        <w:rPr>
          <w:rFonts w:ascii="Times New Roman" w:hAnsi="Times New Roman" w:cs="Times New Roman"/>
          <w:sz w:val="24"/>
          <w:szCs w:val="24"/>
        </w:rPr>
        <w:t>.</w:t>
      </w:r>
    </w:p>
    <w:p w:rsidR="00F73ED6" w:rsidRDefault="00F73ED6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 w:rsidRPr="00061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Art.4</w:t>
      </w:r>
      <w:r w:rsidR="00CB4661" w:rsidRPr="00061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-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ducerea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6A5B8A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B4661" w:rsidRPr="00F73ED6" w:rsidRDefault="00F73ED6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 w:rsidRPr="00061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 w:eastAsia="ro-RO"/>
        </w:rPr>
        <w:t>Art.5</w:t>
      </w:r>
      <w:r w:rsidR="00CB4661" w:rsidRPr="000614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 w:eastAsia="ro-RO"/>
        </w:rPr>
        <w:t>.</w:t>
      </w:r>
      <w:r w:rsidR="00CB4661" w:rsidRPr="003D425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ro-RO"/>
        </w:rPr>
        <w:t xml:space="preserve"> -</w:t>
      </w:r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rezenta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</w:t>
      </w:r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iul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secretarului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termenul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lege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rimarului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492994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judetului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Arad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cunoștință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afișarea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primăriei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 www.primariazerind</w:t>
      </w:r>
      <w:r w:rsidR="00CB4661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.ro </w:t>
      </w:r>
      <w:r w:rsidR="003D4257" w:rsidRPr="003D425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:rsidR="003D4257" w:rsidRPr="003D4257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D4257" w:rsidRPr="003D4257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D4257" w:rsidRPr="003D4257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bookmarkEnd w:id="3"/>
    <w:p w:rsidR="007A5266" w:rsidRPr="007A5266" w:rsidRDefault="007A5266" w:rsidP="007A526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A5266">
        <w:rPr>
          <w:rFonts w:ascii="Times New Roman" w:hAnsi="Times New Roman" w:cs="Times New Roman"/>
          <w:bCs/>
          <w:sz w:val="24"/>
          <w:szCs w:val="24"/>
        </w:rPr>
        <w:t xml:space="preserve">                          PRESEDINTE                                                   </w:t>
      </w:r>
      <w:proofErr w:type="spellStart"/>
      <w:r w:rsidRPr="007A5266">
        <w:rPr>
          <w:rFonts w:ascii="Times New Roman" w:hAnsi="Times New Roman" w:cs="Times New Roman"/>
          <w:bCs/>
          <w:sz w:val="24"/>
          <w:szCs w:val="24"/>
        </w:rPr>
        <w:t>Contrasemneaza,SECRETAR</w:t>
      </w:r>
      <w:proofErr w:type="spellEnd"/>
    </w:p>
    <w:p w:rsidR="007A5266" w:rsidRPr="007A5266" w:rsidRDefault="007A5266" w:rsidP="007A526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A5266" w:rsidRPr="007A5266" w:rsidRDefault="007A5266" w:rsidP="007A526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A5266">
        <w:rPr>
          <w:rFonts w:ascii="Times New Roman" w:hAnsi="Times New Roman" w:cs="Times New Roman"/>
          <w:bCs/>
          <w:sz w:val="24"/>
          <w:szCs w:val="24"/>
        </w:rPr>
        <w:t xml:space="preserve">                     PAP  ALEXANDRU                                      </w:t>
      </w:r>
      <w:proofErr w:type="spellStart"/>
      <w:r w:rsidRPr="007A5266">
        <w:rPr>
          <w:rFonts w:ascii="Times New Roman" w:hAnsi="Times New Roman" w:cs="Times New Roman"/>
          <w:bCs/>
          <w:sz w:val="24"/>
          <w:szCs w:val="24"/>
        </w:rPr>
        <w:t>jr.BONDAR</w:t>
      </w:r>
      <w:proofErr w:type="spellEnd"/>
      <w:r w:rsidRPr="007A5266">
        <w:rPr>
          <w:rFonts w:ascii="Times New Roman" w:hAnsi="Times New Roman" w:cs="Times New Roman"/>
          <w:bCs/>
          <w:sz w:val="24"/>
          <w:szCs w:val="24"/>
        </w:rPr>
        <w:t xml:space="preserve"> HENRIETTE-KATALIN</w:t>
      </w:r>
    </w:p>
    <w:p w:rsidR="009A29E0" w:rsidRPr="007A5266" w:rsidRDefault="009A29E0" w:rsidP="00CB46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9E0" w:rsidRPr="007A526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14BA"/>
    <w:rsid w:val="0006574C"/>
    <w:rsid w:val="00077A0A"/>
    <w:rsid w:val="000B2C66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93553"/>
    <w:rsid w:val="002966DF"/>
    <w:rsid w:val="00297814"/>
    <w:rsid w:val="002C68B9"/>
    <w:rsid w:val="002F1E97"/>
    <w:rsid w:val="00321A00"/>
    <w:rsid w:val="003D1B55"/>
    <w:rsid w:val="003D4257"/>
    <w:rsid w:val="003E3018"/>
    <w:rsid w:val="00414F0C"/>
    <w:rsid w:val="00456DDD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45643"/>
    <w:rsid w:val="00554E9B"/>
    <w:rsid w:val="00581876"/>
    <w:rsid w:val="005A0043"/>
    <w:rsid w:val="005A0678"/>
    <w:rsid w:val="005A5511"/>
    <w:rsid w:val="005C72A9"/>
    <w:rsid w:val="006444C2"/>
    <w:rsid w:val="00646F69"/>
    <w:rsid w:val="0065733E"/>
    <w:rsid w:val="00661B90"/>
    <w:rsid w:val="00674E09"/>
    <w:rsid w:val="006830E0"/>
    <w:rsid w:val="006A5B8A"/>
    <w:rsid w:val="006B0D32"/>
    <w:rsid w:val="006D0748"/>
    <w:rsid w:val="006D6023"/>
    <w:rsid w:val="007125D7"/>
    <w:rsid w:val="00715107"/>
    <w:rsid w:val="00716C3C"/>
    <w:rsid w:val="00717288"/>
    <w:rsid w:val="00725EE8"/>
    <w:rsid w:val="00776E1D"/>
    <w:rsid w:val="00791D1A"/>
    <w:rsid w:val="007A5266"/>
    <w:rsid w:val="007E6B69"/>
    <w:rsid w:val="007F7680"/>
    <w:rsid w:val="00834AF2"/>
    <w:rsid w:val="0086586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A6625F"/>
    <w:rsid w:val="00AE40EA"/>
    <w:rsid w:val="00B015E0"/>
    <w:rsid w:val="00B60FE8"/>
    <w:rsid w:val="00B6303E"/>
    <w:rsid w:val="00B90896"/>
    <w:rsid w:val="00BA55BA"/>
    <w:rsid w:val="00BB68CA"/>
    <w:rsid w:val="00BF164F"/>
    <w:rsid w:val="00C110BA"/>
    <w:rsid w:val="00C33693"/>
    <w:rsid w:val="00C33B77"/>
    <w:rsid w:val="00CB4661"/>
    <w:rsid w:val="00CD24C9"/>
    <w:rsid w:val="00CE11EB"/>
    <w:rsid w:val="00CE491E"/>
    <w:rsid w:val="00D274DE"/>
    <w:rsid w:val="00D569C7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3249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7</cp:revision>
  <cp:lastPrinted>2017-08-29T09:45:00Z</cp:lastPrinted>
  <dcterms:created xsi:type="dcterms:W3CDTF">2017-08-31T15:08:00Z</dcterms:created>
  <dcterms:modified xsi:type="dcterms:W3CDTF">2017-08-31T15:19:00Z</dcterms:modified>
</cp:coreProperties>
</file>