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0F19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NR.51.</w:t>
      </w:r>
    </w:p>
    <w:p w:rsidR="000F1999" w:rsidRPr="007E08ED" w:rsidRDefault="000F1999" w:rsidP="000F19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31.05.2017.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0F1999" w:rsidRDefault="00E92428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privind aprobarea Regulamentului de desfăşurare a activităţilor comerciale în comuna</w:t>
      </w:r>
      <w:r w:rsidR="00591F6F" w:rsidRP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ZERIND</w:t>
      </w:r>
    </w:p>
    <w:p w:rsidR="00E92428" w:rsidRDefault="00E92428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28" w:rsidRDefault="00E92428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428" w:rsidRPr="000F1999" w:rsidRDefault="009A29E0" w:rsidP="000F19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754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754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9A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549A7">
        <w:rPr>
          <w:rFonts w:ascii="Times New Roman" w:hAnsi="Times New Roman" w:cs="Times New Roman"/>
          <w:b/>
          <w:sz w:val="24"/>
          <w:szCs w:val="24"/>
        </w:rPr>
        <w:t xml:space="preserve"> din data de 31.05</w:t>
      </w:r>
      <w:r w:rsidR="002407F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428" w:rsidRDefault="00E92428" w:rsidP="00E92428">
      <w:pPr>
        <w:rPr>
          <w:b/>
          <w:lang w:val="ro-RO"/>
        </w:rPr>
      </w:pPr>
      <w:r>
        <w:rPr>
          <w:b/>
          <w:lang w:val="ro-RO"/>
        </w:rPr>
        <w:t>Având în vedere :</w:t>
      </w:r>
    </w:p>
    <w:p w:rsidR="000F1999" w:rsidRDefault="000F1999" w:rsidP="000F19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1999">
        <w:rPr>
          <w:lang w:val="ro-RO"/>
        </w:rPr>
        <w:t xml:space="preserve">      </w:t>
      </w:r>
      <w:r w:rsidRPr="000F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1999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99" w:rsidRPr="000F1999" w:rsidRDefault="000F1999" w:rsidP="000F19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1999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0F1999">
        <w:rPr>
          <w:rFonts w:ascii="Times New Roman" w:hAnsi="Times New Roman" w:cs="Times New Roman"/>
          <w:sz w:val="24"/>
          <w:szCs w:val="24"/>
        </w:rPr>
        <w:t>;</w:t>
      </w:r>
    </w:p>
    <w:p w:rsidR="00E92428" w:rsidRPr="000F1999" w:rsidRDefault="00E92428" w:rsidP="00E924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art. 268 alin. (5) din Legea nr. 571/2003 privind Codul fiscal, cu modificările şi completările ulterioare;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Legii nr. 24/2000 privind normele de tehnică legislativă pentru elaborarea actelor normative, rerepublicată;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H.G. nr. 843/1999 privind încadrarea pe tipuri a unităţilor de alimentaţie publică neincluse în structurile de primire turistice;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Ordinului nr. 536/1997 al ministrului sănătăţii pentru aprobarea normelor de igienă şi a recomandărilor privind mediul de viaţă al populaţiei, modificată;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Ordinului nr. 61/1999 al ministrului turismului pentru aprobarea Normelor metodologice şi a criteriilor privind clasificarea structurilor de primire turistice, rerepublicată;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O.G. nr. 99/2000 privind comercializarea produselor şi serviciilor de piaţă, republicată, modificată şi completată;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H.G. nr. 333/2003 pentru aprobarea normelor metodologice de aplicare a prevederilor O.G. 99/2000;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Legii nr. 61/1991 pentru sancţionarea faptelor de încălcare a unor norme de convieţuire soacială, a ordinii şi liniştii publice, rerepublicată, cu modificările şi completările ulterioare;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Legii nr. 12/1990 privind protejarea populaţiei împotriva unor activităţi comerciale ilicite, republicată;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H.G. nr. 348/2004 privind exercitarea comerţului de produse şi servicii de piaţă în unele zone publice, cu modificările şi completările ulterioare;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H.G. nr. 584/2001 privind amplasarea unor obiecte de mobilier urban;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O.G. nr. 2/2001 privind regimul juridic al contravenţiilor,aprobată prin Legea nr. 180/2002, cu modificările şi completările ulterioare;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lastRenderedPageBreak/>
        <w:t>prevederile O.G. nr. 26/2000 cu privire la asociaţii şi fundaţii, cu modificările şi completările ulterioare, modificată;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O.U.G. nr. 195/2005 – privind protecţia mediului, aprobată cu modificări şi completări prin Legea nr. 265/2006;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O.U.G. nr. 44/2008 privind desfăşurarea activităţilor economice de către persoanele fizice autorizate, întreprinderile individuale şi întreprinderile familiale,modificată.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ile </w:t>
      </w:r>
      <w:r w:rsidR="000F1999" w:rsidRPr="000F1999">
        <w:rPr>
          <w:rFonts w:ascii="Times New Roman" w:hAnsi="Times New Roman" w:cs="Times New Roman"/>
          <w:sz w:val="24"/>
          <w:szCs w:val="24"/>
          <w:lang w:val="ro-RO"/>
        </w:rPr>
        <w:t>Hotărârii nr.87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>./</w:t>
      </w:r>
      <w:r w:rsidR="000F1999" w:rsidRPr="000F1999">
        <w:rPr>
          <w:rFonts w:ascii="Times New Roman" w:hAnsi="Times New Roman" w:cs="Times New Roman"/>
          <w:sz w:val="24"/>
          <w:szCs w:val="24"/>
          <w:lang w:val="ro-RO"/>
        </w:rPr>
        <w:t>19.12.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>2016</w:t>
      </w:r>
      <w:r w:rsidR="000F1999"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a Consiliul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ui Local al comunei Zerind 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privind stabilirea impozitelor şi taxelor locale şi alte taxe asimilate acestora, precum şi amenzile aplicabil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>e începând cu data de 01.01.2017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92428" w:rsidRPr="000F1999" w:rsidRDefault="00E92428" w:rsidP="00E92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prevederile art. 36 alin. (1) şi alin. (9) din legea administraţiei publice locale nr. 215/2001 republicată, cu modificările şi completările ulterioare.</w:t>
      </w:r>
    </w:p>
    <w:p w:rsidR="000F1999" w:rsidRDefault="00E92428" w:rsidP="00E924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În temeiul art. 45 alin. (1) din Legea nr. 215/2001 – legea administraţiei publice locale, republicată, cu modificările şi completările ulterioare,</w:t>
      </w:r>
    </w:p>
    <w:p w:rsidR="000F1999" w:rsidRPr="003F28D2" w:rsidRDefault="000F1999" w:rsidP="000F1999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>
        <w:rPr>
          <w:rFonts w:ascii="Times New Roman" w:hAnsi="Times New Roman" w:cs="Times New Roman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E92428" w:rsidRPr="000F1999" w:rsidRDefault="00E92428" w:rsidP="00E924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92428" w:rsidRPr="000F1999" w:rsidRDefault="00E92428" w:rsidP="00E9242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0F19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E :</w:t>
      </w:r>
    </w:p>
    <w:p w:rsidR="000F1999" w:rsidRDefault="000F1999" w:rsidP="00E92428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2428" w:rsidRPr="000F1999" w:rsidRDefault="00E92428" w:rsidP="00E9242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Art.1.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 – Se aprobă regulamentul de desfăşurare a activităţilor comerciale în comun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>a Zerind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, prevăzut în anexă, care face parte integrantă din prezenta hotărâre.</w:t>
      </w:r>
    </w:p>
    <w:p w:rsidR="00E92428" w:rsidRPr="000F1999" w:rsidRDefault="00E92428" w:rsidP="00E9242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.- Prezenta hotărâre devine obligatorie şi produce efecte începâ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>nd cu data de 01.06.2017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92428" w:rsidRPr="000F1999" w:rsidRDefault="00E92428" w:rsidP="00E92428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 – Cu ducerea la îndeplinire a prezentei hotărâri se încredinţează primarul comunei iar prin grija secretarului comunei se aduce la cunoştinţă publică prin afişare la sediul Primăriei comunei </w:t>
      </w:r>
      <w:r w:rsidR="007F56E9"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Zerind 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şi se comunică:</w:t>
      </w:r>
    </w:p>
    <w:p w:rsidR="00E92428" w:rsidRPr="000F1999" w:rsidRDefault="00E92428" w:rsidP="00E924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>Instituţiei Prefectului – Judeţul Arad.</w:t>
      </w:r>
    </w:p>
    <w:p w:rsidR="00E92428" w:rsidRPr="000F1999" w:rsidRDefault="007F56E9" w:rsidP="00E924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1999">
        <w:rPr>
          <w:rFonts w:ascii="Times New Roman" w:hAnsi="Times New Roman" w:cs="Times New Roman"/>
          <w:sz w:val="24"/>
          <w:szCs w:val="24"/>
          <w:lang w:val="ro-RO"/>
        </w:rPr>
        <w:t xml:space="preserve">compartimentului </w:t>
      </w:r>
      <w:r w:rsidR="00E92428" w:rsidRPr="000F1999">
        <w:rPr>
          <w:rFonts w:ascii="Times New Roman" w:hAnsi="Times New Roman" w:cs="Times New Roman"/>
          <w:sz w:val="24"/>
          <w:szCs w:val="24"/>
          <w:lang w:val="ro-RO"/>
        </w:rPr>
        <w:t>impozit</w:t>
      </w:r>
      <w:r w:rsidRPr="000F1999">
        <w:rPr>
          <w:rFonts w:ascii="Times New Roman" w:hAnsi="Times New Roman" w:cs="Times New Roman"/>
          <w:sz w:val="24"/>
          <w:szCs w:val="24"/>
          <w:lang w:val="ro-RO"/>
        </w:rPr>
        <w:t>e şi taxe locale</w:t>
      </w:r>
    </w:p>
    <w:p w:rsidR="007F56E9" w:rsidRDefault="007F56E9" w:rsidP="007F56E9">
      <w:pPr>
        <w:spacing w:after="0" w:line="240" w:lineRule="auto"/>
        <w:jc w:val="both"/>
        <w:rPr>
          <w:lang w:val="ro-RO"/>
        </w:rPr>
      </w:pPr>
    </w:p>
    <w:p w:rsidR="007F56E9" w:rsidRDefault="007F56E9" w:rsidP="007F56E9">
      <w:pPr>
        <w:spacing w:after="0" w:line="240" w:lineRule="auto"/>
        <w:jc w:val="both"/>
        <w:rPr>
          <w:lang w:val="ro-RO"/>
        </w:rPr>
      </w:pPr>
    </w:p>
    <w:p w:rsidR="009A1145" w:rsidRDefault="000F1999" w:rsidP="00E924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PRESEDINTE                                     </w:t>
      </w:r>
      <w:proofErr w:type="spellStart"/>
      <w:r>
        <w:rPr>
          <w:rFonts w:ascii="Times New Roman" w:hAnsi="Times New Roman" w:cs="Times New Roman"/>
        </w:rPr>
        <w:t>Contrasemneaza,SECRETAR</w:t>
      </w:r>
      <w:proofErr w:type="spellEnd"/>
    </w:p>
    <w:p w:rsidR="000F1999" w:rsidRDefault="000F1999" w:rsidP="00E92428">
      <w:pPr>
        <w:pStyle w:val="NoSpacing"/>
        <w:rPr>
          <w:rFonts w:ascii="Times New Roman" w:hAnsi="Times New Roman" w:cs="Times New Roman"/>
        </w:rPr>
      </w:pPr>
    </w:p>
    <w:p w:rsidR="000F1999" w:rsidRPr="000F1999" w:rsidRDefault="000F1999" w:rsidP="00E924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PAP  ALEXANDRU                          </w:t>
      </w:r>
      <w:proofErr w:type="spellStart"/>
      <w:r>
        <w:rPr>
          <w:rFonts w:ascii="Times New Roman" w:hAnsi="Times New Roman" w:cs="Times New Roman"/>
        </w:rPr>
        <w:t>jr.BONDAR</w:t>
      </w:r>
      <w:proofErr w:type="spellEnd"/>
      <w:r>
        <w:rPr>
          <w:rFonts w:ascii="Times New Roman" w:hAnsi="Times New Roman" w:cs="Times New Roman"/>
        </w:rPr>
        <w:t xml:space="preserve"> HENRIETTE-KATALIN</w:t>
      </w:r>
    </w:p>
    <w:sectPr w:rsidR="000F1999" w:rsidRPr="000F1999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1353"/>
    <w:multiLevelType w:val="hybridMultilevel"/>
    <w:tmpl w:val="EC1806D0"/>
    <w:lvl w:ilvl="0" w:tplc="FF0E6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E1E49"/>
    <w:multiLevelType w:val="hybridMultilevel"/>
    <w:tmpl w:val="CA6AD7DC"/>
    <w:lvl w:ilvl="0" w:tplc="4052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4FD"/>
    <w:rsid w:val="000F1999"/>
    <w:rsid w:val="0013215E"/>
    <w:rsid w:val="001622B9"/>
    <w:rsid w:val="00174143"/>
    <w:rsid w:val="001A030D"/>
    <w:rsid w:val="001E4F7A"/>
    <w:rsid w:val="00204799"/>
    <w:rsid w:val="00207314"/>
    <w:rsid w:val="00234D6B"/>
    <w:rsid w:val="002407F1"/>
    <w:rsid w:val="00293553"/>
    <w:rsid w:val="00297814"/>
    <w:rsid w:val="002F1E97"/>
    <w:rsid w:val="00321A00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B431F"/>
    <w:rsid w:val="004D1006"/>
    <w:rsid w:val="004E415D"/>
    <w:rsid w:val="00526799"/>
    <w:rsid w:val="00527DC5"/>
    <w:rsid w:val="00581876"/>
    <w:rsid w:val="00591F6F"/>
    <w:rsid w:val="005A0043"/>
    <w:rsid w:val="005A0678"/>
    <w:rsid w:val="005A5511"/>
    <w:rsid w:val="00604F82"/>
    <w:rsid w:val="00605066"/>
    <w:rsid w:val="006444C2"/>
    <w:rsid w:val="0064730C"/>
    <w:rsid w:val="006830E0"/>
    <w:rsid w:val="006C7ED3"/>
    <w:rsid w:val="00702D34"/>
    <w:rsid w:val="007125D7"/>
    <w:rsid w:val="007549A7"/>
    <w:rsid w:val="007604C9"/>
    <w:rsid w:val="007E08ED"/>
    <w:rsid w:val="007E6B69"/>
    <w:rsid w:val="007F56E9"/>
    <w:rsid w:val="007F7680"/>
    <w:rsid w:val="008207E4"/>
    <w:rsid w:val="00827B44"/>
    <w:rsid w:val="008766DE"/>
    <w:rsid w:val="00882734"/>
    <w:rsid w:val="008D0757"/>
    <w:rsid w:val="00903D22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B90896"/>
    <w:rsid w:val="00BD71CF"/>
    <w:rsid w:val="00BE08E9"/>
    <w:rsid w:val="00C122FF"/>
    <w:rsid w:val="00C21702"/>
    <w:rsid w:val="00C33693"/>
    <w:rsid w:val="00C33B77"/>
    <w:rsid w:val="00C5418F"/>
    <w:rsid w:val="00C81622"/>
    <w:rsid w:val="00C96081"/>
    <w:rsid w:val="00CA79A3"/>
    <w:rsid w:val="00CD24C9"/>
    <w:rsid w:val="00CE62A8"/>
    <w:rsid w:val="00DE336C"/>
    <w:rsid w:val="00E239AB"/>
    <w:rsid w:val="00E5288A"/>
    <w:rsid w:val="00E82383"/>
    <w:rsid w:val="00E92428"/>
    <w:rsid w:val="00EA15DD"/>
    <w:rsid w:val="00EA797D"/>
    <w:rsid w:val="00EB70A9"/>
    <w:rsid w:val="00EB7278"/>
    <w:rsid w:val="00EC3C5F"/>
    <w:rsid w:val="00EE0FD1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2017-05-30T13:07:00Z</cp:lastPrinted>
  <dcterms:created xsi:type="dcterms:W3CDTF">2017-06-14T12:48:00Z</dcterms:created>
  <dcterms:modified xsi:type="dcterms:W3CDTF">2017-06-14T12:48:00Z</dcterms:modified>
</cp:coreProperties>
</file>