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4CF2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360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804CF2">
        <w:rPr>
          <w:rFonts w:ascii="Times New Roman" w:hAnsi="Times New Roman" w:cs="Times New Roman"/>
          <w:b/>
          <w:bCs/>
          <w:sz w:val="24"/>
          <w:szCs w:val="24"/>
        </w:rPr>
        <w:t>31.05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804CF2">
        <w:rPr>
          <w:rFonts w:ascii="Times New Roman" w:hAnsi="Times New Roman" w:cs="Times New Roman"/>
          <w:b/>
          <w:sz w:val="24"/>
          <w:szCs w:val="24"/>
        </w:rPr>
        <w:t>31.05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804CF2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80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CF2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804CF2">
        <w:rPr>
          <w:rFonts w:ascii="Times New Roman" w:hAnsi="Times New Roman" w:cs="Times New Roman"/>
          <w:b/>
          <w:sz w:val="24"/>
          <w:szCs w:val="24"/>
        </w:rPr>
        <w:t xml:space="preserve">  la data de 31.05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5B55E4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5B55E4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5B55E4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D40D9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0D9E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D40D9E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804CF2">
        <w:rPr>
          <w:rFonts w:ascii="Times New Roman" w:hAnsi="Times New Roman" w:cs="Times New Roman"/>
          <w:b/>
          <w:sz w:val="24"/>
          <w:szCs w:val="24"/>
        </w:rPr>
        <w:t xml:space="preserve">ocal  </w:t>
      </w:r>
      <w:proofErr w:type="spellStart"/>
      <w:r w:rsidR="00804CF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804CF2">
        <w:rPr>
          <w:rFonts w:ascii="Times New Roman" w:hAnsi="Times New Roman" w:cs="Times New Roman"/>
          <w:b/>
          <w:sz w:val="24"/>
          <w:szCs w:val="24"/>
        </w:rPr>
        <w:t xml:space="preserve"> din data  de  31.05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acesteia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B55E4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04CF2" w:rsidRDefault="00804CF2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804CF2" w:rsidRPr="00A810DC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nr.50.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CF2" w:rsidRPr="00A810DC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dezlipirii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in CF nr 300213,proprietatea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CF2" w:rsidRPr="00A810DC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dezlipirii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in CF nr 300215,proprietatea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CF2" w:rsidRPr="00A810DC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4. PROIECT DE HOTARARE</w:t>
      </w: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acoperire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CF2" w:rsidRPr="00A810DC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5. PROIECT DE HOTARARE</w:t>
      </w: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facilităţi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Tabajdi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Karoly</w:t>
      </w:r>
      <w:proofErr w:type="spellEnd"/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D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CF2" w:rsidRPr="00804CF2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0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0DC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Pr="00804CF2">
        <w:rPr>
          <w:b/>
          <w:lang w:val="ro-RO"/>
        </w:rPr>
        <w:t xml:space="preserve"> </w:t>
      </w:r>
      <w:r w:rsidRPr="00804CF2">
        <w:rPr>
          <w:rFonts w:ascii="Times New Roman" w:hAnsi="Times New Roman" w:cs="Times New Roman"/>
          <w:sz w:val="24"/>
          <w:szCs w:val="24"/>
          <w:lang w:val="ro-RO"/>
        </w:rPr>
        <w:t>privind aprobarea Regulamentului de desfăşurare a activităţilor comerciale în comuna ZERIND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4CF2" w:rsidRPr="00804CF2" w:rsidRDefault="00804CF2" w:rsidP="00804C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B55E4" w:rsidRDefault="008B47E4" w:rsidP="005B55E4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B55E4" w:rsidRDefault="005B55E4" w:rsidP="005B5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</w:t>
      </w:r>
      <w:r w:rsidR="00972A71">
        <w:rPr>
          <w:rFonts w:ascii="Times New Roman" w:hAnsi="Times New Roman" w:cs="Times New Roman"/>
        </w:rPr>
        <w:t xml:space="preserve">       </w:t>
      </w:r>
      <w:r w:rsidR="003766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Contrasemneaza,SECRETA</w:t>
      </w:r>
      <w:r w:rsidR="00804CF2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B62E5" w:rsidRPr="005B55E4" w:rsidRDefault="005B55E4" w:rsidP="005B5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2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PAP </w:t>
      </w:r>
      <w:r w:rsidR="00972A71">
        <w:rPr>
          <w:rFonts w:ascii="Times New Roman" w:hAnsi="Times New Roman" w:cs="Times New Roman"/>
        </w:rPr>
        <w:t>ALEXANDRU</w:t>
      </w:r>
      <w:r w:rsidR="00510661">
        <w:rPr>
          <w:rFonts w:ascii="Times New Roman" w:hAnsi="Times New Roman" w:cs="Times New Roman"/>
        </w:rPr>
        <w:t xml:space="preserve">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3902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2017-04-21T07:46:00Z</cp:lastPrinted>
  <dcterms:created xsi:type="dcterms:W3CDTF">2017-06-14T10:39:00Z</dcterms:created>
  <dcterms:modified xsi:type="dcterms:W3CDTF">2017-06-14T10:39:00Z</dcterms:modified>
</cp:coreProperties>
</file>