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680" w:rsidRDefault="00EA0A17" w:rsidP="00EA0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 O T Ă R Â R E A NR.31.</w:t>
      </w:r>
    </w:p>
    <w:p w:rsidR="00EA0A17" w:rsidRPr="007F7680" w:rsidRDefault="00EA0A17" w:rsidP="00EA0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22.03.2017.</w:t>
      </w:r>
    </w:p>
    <w:p w:rsidR="007F7680" w:rsidRPr="007F7680" w:rsidRDefault="007F7680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Privind aprobarea utilizării excedentului  bugetului local al Comun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ei Zerind afla</w:t>
      </w:r>
      <w:r w:rsidR="00CF55FD">
        <w:rPr>
          <w:rFonts w:ascii="Times New Roman" w:hAnsi="Times New Roman" w:cs="Times New Roman"/>
          <w:b/>
          <w:sz w:val="24"/>
          <w:szCs w:val="24"/>
          <w:lang w:val="ro-RO"/>
        </w:rPr>
        <w:t>t in sold la data de  31.12.2016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680" w:rsidRPr="007F7680" w:rsidRDefault="007F7680" w:rsidP="00E823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sedi</w:t>
      </w:r>
      <w:r w:rsidR="007416FA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74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6F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416FA">
        <w:rPr>
          <w:rFonts w:ascii="Times New Roman" w:hAnsi="Times New Roman" w:cs="Times New Roman"/>
          <w:b/>
          <w:sz w:val="24"/>
          <w:szCs w:val="24"/>
        </w:rPr>
        <w:t xml:space="preserve"> din data de 23.03.2016</w:t>
      </w:r>
    </w:p>
    <w:p w:rsidR="00E82383" w:rsidRDefault="00E82383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Văzând: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Expunerea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de motive al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primarului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Zerind,initiatorul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>;</w:t>
      </w:r>
    </w:p>
    <w:p w:rsid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-Referatul Compartimentului fianciar-contabil al Pr</w:t>
      </w:r>
      <w:r w:rsidR="00EA0A17">
        <w:rPr>
          <w:rFonts w:ascii="Times New Roman" w:hAnsi="Times New Roman" w:cs="Times New Roman"/>
          <w:b/>
          <w:sz w:val="24"/>
          <w:szCs w:val="24"/>
          <w:lang w:val="ro-RO"/>
        </w:rPr>
        <w:t>imăriei Comunei Zerind nr.338./16.03.2017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EA0A17" w:rsidRPr="00666301" w:rsidRDefault="00EA0A17" w:rsidP="00EA0A17">
      <w:pPr>
        <w:pStyle w:val="NoSpacing"/>
        <w:rPr>
          <w:rFonts w:ascii="Times New Roman" w:hAnsi="Times New Roman" w:cs="Times New Roman"/>
        </w:rPr>
      </w:pPr>
      <w:r w:rsidRPr="00666301">
        <w:rPr>
          <w:rFonts w:ascii="Times New Roman" w:hAnsi="Times New Roman" w:cs="Times New Roman"/>
        </w:rPr>
        <w:t>-</w:t>
      </w:r>
      <w:proofErr w:type="spellStart"/>
      <w:r w:rsidRPr="00666301">
        <w:rPr>
          <w:rFonts w:ascii="Times New Roman" w:hAnsi="Times New Roman" w:cs="Times New Roman"/>
        </w:rPr>
        <w:t>Raportul</w:t>
      </w:r>
      <w:proofErr w:type="spellEnd"/>
      <w:r w:rsidRPr="00666301">
        <w:rPr>
          <w:rFonts w:ascii="Times New Roman" w:hAnsi="Times New Roman" w:cs="Times New Roman"/>
        </w:rPr>
        <w:t xml:space="preserve"> </w:t>
      </w:r>
      <w:proofErr w:type="spellStart"/>
      <w:r w:rsidRPr="00666301">
        <w:rPr>
          <w:rFonts w:ascii="Times New Roman" w:hAnsi="Times New Roman" w:cs="Times New Roman"/>
        </w:rPr>
        <w:t>comisiilor</w:t>
      </w:r>
      <w:proofErr w:type="spellEnd"/>
      <w:r w:rsidRPr="00666301">
        <w:rPr>
          <w:rFonts w:ascii="Times New Roman" w:hAnsi="Times New Roman" w:cs="Times New Roman"/>
        </w:rPr>
        <w:t xml:space="preserve"> de </w:t>
      </w:r>
      <w:proofErr w:type="spellStart"/>
      <w:r w:rsidRPr="00666301">
        <w:rPr>
          <w:rFonts w:ascii="Times New Roman" w:hAnsi="Times New Roman" w:cs="Times New Roman"/>
        </w:rPr>
        <w:t>specialitate</w:t>
      </w:r>
      <w:proofErr w:type="spellEnd"/>
      <w:r w:rsidRPr="00666301">
        <w:rPr>
          <w:rFonts w:ascii="Times New Roman" w:hAnsi="Times New Roman" w:cs="Times New Roman"/>
        </w:rPr>
        <w:t xml:space="preserve"> al </w:t>
      </w:r>
      <w:proofErr w:type="spellStart"/>
      <w:r w:rsidRPr="00666301">
        <w:rPr>
          <w:rFonts w:ascii="Times New Roman" w:hAnsi="Times New Roman" w:cs="Times New Roman"/>
        </w:rPr>
        <w:t>Consiliului</w:t>
      </w:r>
      <w:proofErr w:type="spellEnd"/>
      <w:r w:rsidRPr="00666301">
        <w:rPr>
          <w:rFonts w:ascii="Times New Roman" w:hAnsi="Times New Roman" w:cs="Times New Roman"/>
        </w:rPr>
        <w:t xml:space="preserve"> Local </w:t>
      </w:r>
      <w:proofErr w:type="spellStart"/>
      <w:r w:rsidRPr="00666301">
        <w:rPr>
          <w:rFonts w:ascii="Times New Roman" w:hAnsi="Times New Roman" w:cs="Times New Roman"/>
        </w:rPr>
        <w:t>Zerind</w:t>
      </w:r>
      <w:proofErr w:type="spellEnd"/>
      <w:r w:rsidRPr="00666301">
        <w:rPr>
          <w:rFonts w:ascii="Times New Roman" w:hAnsi="Times New Roman" w:cs="Times New Roman"/>
        </w:rPr>
        <w:t xml:space="preserve"> </w:t>
      </w:r>
      <w:proofErr w:type="spellStart"/>
      <w:r w:rsidRPr="00666301">
        <w:rPr>
          <w:rFonts w:ascii="Times New Roman" w:hAnsi="Times New Roman" w:cs="Times New Roman"/>
        </w:rPr>
        <w:t>prin</w:t>
      </w:r>
      <w:proofErr w:type="spellEnd"/>
      <w:r w:rsidRPr="00666301">
        <w:rPr>
          <w:rFonts w:ascii="Times New Roman" w:hAnsi="Times New Roman" w:cs="Times New Roman"/>
        </w:rPr>
        <w:t xml:space="preserve"> care se </w:t>
      </w:r>
      <w:proofErr w:type="spellStart"/>
      <w:r w:rsidRPr="00666301">
        <w:rPr>
          <w:rFonts w:ascii="Times New Roman" w:hAnsi="Times New Roman" w:cs="Times New Roman"/>
        </w:rPr>
        <w:t>acorda</w:t>
      </w:r>
      <w:proofErr w:type="spellEnd"/>
      <w:r w:rsidRPr="00666301">
        <w:rPr>
          <w:rFonts w:ascii="Times New Roman" w:hAnsi="Times New Roman" w:cs="Times New Roman"/>
        </w:rPr>
        <w:t xml:space="preserve"> </w:t>
      </w:r>
      <w:proofErr w:type="spellStart"/>
      <w:r w:rsidRPr="00666301">
        <w:rPr>
          <w:rFonts w:ascii="Times New Roman" w:hAnsi="Times New Roman" w:cs="Times New Roman"/>
        </w:rPr>
        <w:t>aviz</w:t>
      </w:r>
      <w:proofErr w:type="spellEnd"/>
      <w:r w:rsidRPr="00666301">
        <w:rPr>
          <w:rFonts w:ascii="Times New Roman" w:hAnsi="Times New Roman" w:cs="Times New Roman"/>
        </w:rPr>
        <w:t xml:space="preserve"> </w:t>
      </w:r>
      <w:proofErr w:type="spellStart"/>
      <w:r w:rsidRPr="00666301">
        <w:rPr>
          <w:rFonts w:ascii="Times New Roman" w:hAnsi="Times New Roman" w:cs="Times New Roman"/>
        </w:rPr>
        <w:t>favorabil</w:t>
      </w:r>
      <w:proofErr w:type="spellEnd"/>
      <w:r w:rsidRPr="00666301">
        <w:rPr>
          <w:rFonts w:ascii="Times New Roman" w:hAnsi="Times New Roman" w:cs="Times New Roman"/>
        </w:rPr>
        <w:t xml:space="preserve"> </w:t>
      </w:r>
      <w:proofErr w:type="spellStart"/>
      <w:r w:rsidRPr="00666301">
        <w:rPr>
          <w:rFonts w:ascii="Times New Roman" w:hAnsi="Times New Roman" w:cs="Times New Roman"/>
        </w:rPr>
        <w:t>proiectului</w:t>
      </w:r>
      <w:proofErr w:type="spellEnd"/>
      <w:r w:rsidRPr="00666301">
        <w:rPr>
          <w:rFonts w:ascii="Times New Roman" w:hAnsi="Times New Roman" w:cs="Times New Roman"/>
        </w:rPr>
        <w:t xml:space="preserve"> de </w:t>
      </w:r>
      <w:proofErr w:type="spellStart"/>
      <w:r w:rsidRPr="00666301">
        <w:rPr>
          <w:rFonts w:ascii="Times New Roman" w:hAnsi="Times New Roman" w:cs="Times New Roman"/>
        </w:rPr>
        <w:t>hotarare</w:t>
      </w:r>
      <w:proofErr w:type="spellEnd"/>
      <w:r w:rsidRPr="00666301">
        <w:rPr>
          <w:rFonts w:ascii="Times New Roman" w:hAnsi="Times New Roman" w:cs="Times New Roman"/>
        </w:rPr>
        <w:t>;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-prevederile art. 54.alin. 1.lit.a. alin.(1)</w:t>
      </w:r>
      <w:r w:rsidR="00E76C75">
        <w:rPr>
          <w:rFonts w:ascii="Times New Roman" w:hAnsi="Times New Roman" w:cs="Times New Roman"/>
          <w:b/>
          <w:sz w:val="24"/>
          <w:szCs w:val="24"/>
        </w:rPr>
        <w:t xml:space="preserve">^2 </w:t>
      </w:r>
      <w:r w:rsidR="00E82383">
        <w:rPr>
          <w:rFonts w:ascii="Times New Roman" w:hAnsi="Times New Roman" w:cs="Times New Roman"/>
          <w:b/>
          <w:sz w:val="24"/>
          <w:szCs w:val="24"/>
        </w:rPr>
        <w:t xml:space="preserve">, art.58 </w:t>
      </w:r>
      <w:proofErr w:type="spellStart"/>
      <w:r w:rsidR="00E8238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E82383">
        <w:rPr>
          <w:rFonts w:ascii="Times New Roman" w:hAnsi="Times New Roman" w:cs="Times New Roman"/>
          <w:b/>
          <w:sz w:val="24"/>
          <w:szCs w:val="24"/>
        </w:rPr>
        <w:t xml:space="preserve">.(1) </w:t>
      </w:r>
      <w:proofErr w:type="spellStart"/>
      <w:r w:rsidR="00E82383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E82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38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8238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7F7680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Legea nr. 273/2006 privind finanţele publice locale,cu modificările şi completările ulterioare.</w:t>
      </w:r>
    </w:p>
    <w:p w:rsid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-prevederile art.39(1), art. 36.alin.(4) lit.a. şi art.45 alin.(2) lit.a. din Legea nr.215/2001 a administraţiei publice locale,</w:t>
      </w:r>
    </w:p>
    <w:p w:rsidR="00EA0A17" w:rsidRDefault="00EA0A17" w:rsidP="00EA0A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EA0A17" w:rsidRPr="007F7680" w:rsidRDefault="00EA0A17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E823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383" w:rsidRPr="00E82383" w:rsidRDefault="007F7680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Art.1.- Se aprobă utilizarea excedentului bugetului local al Comunei Zerind, 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afl</w:t>
      </w:r>
      <w:r w:rsidR="00CF55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at in sold la data de 31.12.2016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suma de  </w:t>
      </w:r>
      <w:r w:rsidR="00CF55FD">
        <w:rPr>
          <w:rFonts w:ascii="Times New Roman" w:hAnsi="Times New Roman" w:cs="Times New Roman"/>
          <w:b/>
          <w:sz w:val="24"/>
          <w:szCs w:val="24"/>
          <w:lang w:val="ro-RO"/>
        </w:rPr>
        <w:t>664500,44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, în cadrul secţiunii de dezvoltare</w:t>
      </w:r>
      <w:r w:rsidR="00CF55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bugetului local  pe anul 2017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823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respectiv 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acoperirea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temporară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golurilor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casă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provenite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decalajele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între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veniturile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cheltuielile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secţiunilor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funcţi</w:t>
      </w:r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onare</w:t>
      </w:r>
      <w:proofErr w:type="spellEnd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dezvoltare</w:t>
      </w:r>
      <w:proofErr w:type="spellEnd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anul</w:t>
      </w:r>
      <w:proofErr w:type="spellEnd"/>
      <w:r w:rsidR="00CF5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  <w:r w:rsidR="00741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7680" w:rsidRPr="00E82383" w:rsidRDefault="007F7680" w:rsidP="007F768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Art.2.-Prezenta se comunică Instituţiei Prefectului-Judeţul Arad,DGFPJ Arad,Trezoreriei Chişineu-Criş şi Compartimentului financiar-contabil al Primăriei Zerind.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680" w:rsidRPr="007F7680" w:rsidRDefault="007F7680" w:rsidP="00EE1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A17" w:rsidRDefault="00EA0A17" w:rsidP="00EA0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PRESEDINTE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966BAF" w:rsidRPr="007F7680" w:rsidRDefault="00EA0A17" w:rsidP="00EA0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KATAI  ALEXANDRU</w:t>
      </w:r>
      <w:r w:rsidR="00EE1A9F" w:rsidRPr="007F7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HENRIETTE-KATALIN</w:t>
      </w:r>
      <w:r w:rsidR="00EE1A9F" w:rsidRPr="007F76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6BAF" w:rsidRPr="007F7680" w:rsidRDefault="00966BAF" w:rsidP="00966B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AF" w:rsidRPr="007F7680" w:rsidRDefault="00966BAF" w:rsidP="00966B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BAF" w:rsidRPr="007F768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4143"/>
    <w:rsid w:val="002F1E97"/>
    <w:rsid w:val="00321A00"/>
    <w:rsid w:val="004A4F08"/>
    <w:rsid w:val="00581876"/>
    <w:rsid w:val="005A0678"/>
    <w:rsid w:val="005A5511"/>
    <w:rsid w:val="006830E0"/>
    <w:rsid w:val="006E570B"/>
    <w:rsid w:val="007416FA"/>
    <w:rsid w:val="007F7680"/>
    <w:rsid w:val="008766DE"/>
    <w:rsid w:val="00966BAF"/>
    <w:rsid w:val="00C13C2B"/>
    <w:rsid w:val="00C33693"/>
    <w:rsid w:val="00C33B77"/>
    <w:rsid w:val="00CD24C9"/>
    <w:rsid w:val="00CF55FD"/>
    <w:rsid w:val="00D66780"/>
    <w:rsid w:val="00DE336C"/>
    <w:rsid w:val="00E76C75"/>
    <w:rsid w:val="00E82383"/>
    <w:rsid w:val="00EA0A17"/>
    <w:rsid w:val="00EA797D"/>
    <w:rsid w:val="00EC3C5F"/>
    <w:rsid w:val="00EE1A9F"/>
    <w:rsid w:val="00F64C11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2016-03-18T09:40:00Z</cp:lastPrinted>
  <dcterms:created xsi:type="dcterms:W3CDTF">2017-03-22T12:21:00Z</dcterms:created>
  <dcterms:modified xsi:type="dcterms:W3CDTF">2017-03-22T12:21:00Z</dcterms:modified>
</cp:coreProperties>
</file>