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E2789E" w:rsidRDefault="00077A0A" w:rsidP="00077A0A">
      <w:pPr>
        <w:spacing w:after="0" w:line="240" w:lineRule="auto"/>
        <w:jc w:val="center"/>
        <w:rPr>
          <w:rFonts w:ascii="Times New Roman" w:hAnsi="Times New Roman" w:cs="Times New Roman"/>
          <w:b/>
          <w:sz w:val="28"/>
          <w:szCs w:val="28"/>
          <w:lang w:val="ro-RO"/>
        </w:rPr>
      </w:pPr>
      <w:r w:rsidRPr="00E2789E">
        <w:rPr>
          <w:rFonts w:ascii="Times New Roman" w:hAnsi="Times New Roman" w:cs="Times New Roman"/>
          <w:b/>
          <w:noProof/>
          <w:sz w:val="28"/>
          <w:szCs w:val="28"/>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195" cy="1289050"/>
                    </a:xfrm>
                    <a:prstGeom prst="rect">
                      <a:avLst/>
                    </a:prstGeom>
                    <a:noFill/>
                    <a:ln>
                      <a:noFill/>
                    </a:ln>
                  </pic:spPr>
                </pic:pic>
              </a:graphicData>
            </a:graphic>
          </wp:anchor>
        </w:drawing>
      </w:r>
      <w:r w:rsidRPr="00E2789E">
        <w:rPr>
          <w:rFonts w:ascii="Times New Roman" w:hAnsi="Times New Roman" w:cs="Times New Roman"/>
          <w:b/>
          <w:noProof/>
          <w:sz w:val="28"/>
          <w:szCs w:val="28"/>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E2789E">
        <w:rPr>
          <w:rFonts w:ascii="Times New Roman" w:hAnsi="Times New Roman" w:cs="Times New Roman"/>
          <w:b/>
          <w:sz w:val="28"/>
          <w:szCs w:val="28"/>
          <w:lang w:val="ro-RO"/>
        </w:rPr>
        <w:t>ROMÂN</w:t>
      </w:r>
      <w:r w:rsidRPr="00E2789E">
        <w:rPr>
          <w:rFonts w:ascii="Times New Roman" w:hAnsi="Times New Roman" w:cs="Times New Roman"/>
          <w:b/>
          <w:sz w:val="28"/>
          <w:szCs w:val="28"/>
          <w:lang w:val="ro-RO"/>
        </w:rPr>
        <w:t>IA</w:t>
      </w:r>
    </w:p>
    <w:p w:rsidR="00077A0A" w:rsidRPr="00E2789E" w:rsidRDefault="00077A0A" w:rsidP="00077A0A">
      <w:pPr>
        <w:spacing w:after="0" w:line="240" w:lineRule="auto"/>
        <w:jc w:val="center"/>
        <w:rPr>
          <w:rFonts w:ascii="Times New Roman" w:hAnsi="Times New Roman" w:cs="Times New Roman"/>
          <w:b/>
          <w:sz w:val="28"/>
          <w:szCs w:val="28"/>
          <w:lang w:val="ro-RO"/>
        </w:rPr>
      </w:pPr>
      <w:r w:rsidRPr="00E2789E">
        <w:rPr>
          <w:rFonts w:ascii="Times New Roman" w:hAnsi="Times New Roman" w:cs="Times New Roman"/>
          <w:b/>
          <w:sz w:val="28"/>
          <w:szCs w:val="28"/>
          <w:lang w:val="ro-RO"/>
        </w:rPr>
        <w:t>JUDEŢUL ARAD</w:t>
      </w:r>
    </w:p>
    <w:p w:rsidR="00077A0A" w:rsidRPr="00E2789E" w:rsidRDefault="00077A0A" w:rsidP="00077A0A">
      <w:pPr>
        <w:spacing w:after="0" w:line="240" w:lineRule="auto"/>
        <w:jc w:val="center"/>
        <w:rPr>
          <w:rFonts w:ascii="Times New Roman" w:hAnsi="Times New Roman" w:cs="Times New Roman"/>
          <w:b/>
          <w:sz w:val="28"/>
          <w:szCs w:val="28"/>
          <w:lang w:val="ro-RO"/>
        </w:rPr>
      </w:pPr>
      <w:r w:rsidRPr="00E2789E">
        <w:rPr>
          <w:rFonts w:ascii="Times New Roman" w:hAnsi="Times New Roman" w:cs="Times New Roman"/>
          <w:b/>
          <w:sz w:val="28"/>
          <w:szCs w:val="28"/>
          <w:lang w:val="ro-RO"/>
        </w:rPr>
        <w:t>CONSILIUL LOCAL ZERIND</w:t>
      </w:r>
    </w:p>
    <w:p w:rsidR="00077A0A" w:rsidRPr="00E2789E" w:rsidRDefault="00077A0A" w:rsidP="00077A0A">
      <w:pPr>
        <w:spacing w:after="0" w:line="240" w:lineRule="auto"/>
        <w:jc w:val="center"/>
        <w:rPr>
          <w:rFonts w:ascii="Times New Roman" w:hAnsi="Times New Roman" w:cs="Times New Roman"/>
          <w:b/>
          <w:sz w:val="28"/>
          <w:szCs w:val="28"/>
        </w:rPr>
      </w:pPr>
      <w:r w:rsidRPr="00E2789E">
        <w:rPr>
          <w:rFonts w:ascii="Times New Roman" w:hAnsi="Times New Roman" w:cs="Times New Roman"/>
          <w:b/>
          <w:sz w:val="28"/>
          <w:szCs w:val="28"/>
          <w:lang w:val="ro-RO"/>
        </w:rPr>
        <w:t>Tel/Fax: 0257355566</w:t>
      </w:r>
    </w:p>
    <w:p w:rsidR="0013215E" w:rsidRPr="00E2789E" w:rsidRDefault="005A5511" w:rsidP="00077A0A">
      <w:pPr>
        <w:spacing w:after="0" w:line="240" w:lineRule="auto"/>
        <w:jc w:val="center"/>
        <w:rPr>
          <w:rFonts w:ascii="Times New Roman" w:hAnsi="Times New Roman" w:cs="Times New Roman"/>
          <w:b/>
          <w:sz w:val="28"/>
          <w:szCs w:val="28"/>
        </w:rPr>
      </w:pPr>
      <w:r w:rsidRPr="00E2789E">
        <w:rPr>
          <w:rFonts w:ascii="Times New Roman" w:hAnsi="Times New Roman" w:cs="Times New Roman"/>
          <w:b/>
          <w:sz w:val="28"/>
          <w:szCs w:val="28"/>
        </w:rPr>
        <w:t>e-</w:t>
      </w:r>
      <w:r w:rsidR="0013215E" w:rsidRPr="00E2789E">
        <w:rPr>
          <w:rFonts w:ascii="Times New Roman" w:hAnsi="Times New Roman" w:cs="Times New Roman"/>
          <w:b/>
          <w:sz w:val="28"/>
          <w:szCs w:val="28"/>
        </w:rPr>
        <w:t>mail: primariazerind@yahoo.com</w:t>
      </w:r>
      <w:bookmarkStart w:id="0" w:name="_GoBack"/>
      <w:bookmarkEnd w:id="0"/>
    </w:p>
    <w:p w:rsidR="00077A0A" w:rsidRPr="00E2789E" w:rsidRDefault="00077A0A" w:rsidP="00077A0A">
      <w:pPr>
        <w:spacing w:after="0" w:line="240" w:lineRule="auto"/>
        <w:jc w:val="center"/>
        <w:rPr>
          <w:rFonts w:ascii="Times New Roman" w:hAnsi="Times New Roman" w:cs="Times New Roman"/>
          <w:b/>
          <w:sz w:val="28"/>
          <w:szCs w:val="28"/>
        </w:rPr>
      </w:pPr>
      <w:r w:rsidRPr="00E2789E">
        <w:rPr>
          <w:rFonts w:ascii="Times New Roman" w:hAnsi="Times New Roman" w:cs="Times New Roman"/>
          <w:b/>
          <w:sz w:val="28"/>
          <w:szCs w:val="28"/>
        </w:rPr>
        <w:t>www.primariazerind.ro</w:t>
      </w:r>
    </w:p>
    <w:p w:rsidR="00EC3C5F" w:rsidRPr="00E2789E" w:rsidRDefault="00EC3C5F" w:rsidP="00077A0A">
      <w:pPr>
        <w:spacing w:after="0" w:line="240" w:lineRule="auto"/>
        <w:jc w:val="center"/>
        <w:rPr>
          <w:rFonts w:ascii="Times New Roman" w:hAnsi="Times New Roman" w:cs="Times New Roman"/>
          <w:b/>
          <w:sz w:val="28"/>
          <w:szCs w:val="28"/>
        </w:rPr>
      </w:pPr>
    </w:p>
    <w:p w:rsidR="00581876" w:rsidRPr="00E2789E" w:rsidRDefault="00581876" w:rsidP="00EC3C5F">
      <w:pPr>
        <w:spacing w:after="0" w:line="240" w:lineRule="auto"/>
        <w:rPr>
          <w:rFonts w:ascii="Times New Roman" w:hAnsi="Times New Roman" w:cs="Times New Roman"/>
          <w:sz w:val="28"/>
          <w:szCs w:val="28"/>
        </w:rPr>
      </w:pPr>
    </w:p>
    <w:p w:rsidR="007F7680" w:rsidRPr="00E2789E" w:rsidRDefault="007F7680" w:rsidP="007F7680">
      <w:pPr>
        <w:pStyle w:val="NoSpacing"/>
        <w:rPr>
          <w:rFonts w:ascii="Times New Roman" w:hAnsi="Times New Roman" w:cs="Times New Roman"/>
          <w:sz w:val="28"/>
          <w:szCs w:val="28"/>
        </w:rPr>
      </w:pPr>
    </w:p>
    <w:p w:rsidR="009A29E0" w:rsidRPr="00E2789E" w:rsidRDefault="007F7680" w:rsidP="007F7680">
      <w:pPr>
        <w:pStyle w:val="NoSpacing"/>
        <w:rPr>
          <w:rFonts w:ascii="Times New Roman" w:hAnsi="Times New Roman" w:cs="Times New Roman"/>
          <w:sz w:val="28"/>
          <w:szCs w:val="28"/>
        </w:rPr>
      </w:pPr>
      <w:r w:rsidRPr="00E2789E">
        <w:rPr>
          <w:rFonts w:ascii="Times New Roman" w:hAnsi="Times New Roman" w:cs="Times New Roman"/>
          <w:sz w:val="28"/>
          <w:szCs w:val="28"/>
        </w:rPr>
        <w:t xml:space="preserve">                                                           </w:t>
      </w:r>
    </w:p>
    <w:p w:rsidR="003D4257" w:rsidRPr="003D4257" w:rsidRDefault="00072EB6" w:rsidP="00705B59">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o-RO"/>
        </w:rPr>
      </w:pPr>
      <w:r>
        <w:rPr>
          <w:rFonts w:ascii="Times New Roman" w:eastAsia="Times New Roman" w:hAnsi="Times New Roman" w:cs="Times New Roman"/>
          <w:b/>
          <w:bCs/>
          <w:color w:val="000000"/>
          <w:sz w:val="24"/>
          <w:szCs w:val="24"/>
          <w:lang w:val="ro-RO" w:eastAsia="ro-RO"/>
        </w:rPr>
        <w:t>ANEXA LA HOTARAREA CONSILIULUI</w:t>
      </w:r>
      <w:r w:rsidR="006F220C">
        <w:rPr>
          <w:rFonts w:ascii="Times New Roman" w:eastAsia="Times New Roman" w:hAnsi="Times New Roman" w:cs="Times New Roman"/>
          <w:b/>
          <w:bCs/>
          <w:color w:val="000000"/>
          <w:sz w:val="24"/>
          <w:szCs w:val="24"/>
          <w:lang w:val="ro-RO" w:eastAsia="ro-RO"/>
        </w:rPr>
        <w:t xml:space="preserve"> LOCAL ZERIND NR </w:t>
      </w:r>
      <w:r w:rsidR="00CB4661">
        <w:rPr>
          <w:rFonts w:ascii="Times New Roman" w:eastAsia="Times New Roman" w:hAnsi="Times New Roman" w:cs="Times New Roman"/>
          <w:b/>
          <w:bCs/>
          <w:color w:val="000000"/>
          <w:sz w:val="24"/>
          <w:szCs w:val="24"/>
          <w:lang w:val="ro-RO" w:eastAsia="ro-RO"/>
        </w:rPr>
        <w:t xml:space="preserve">   </w:t>
      </w:r>
      <w:r w:rsidR="00F63A0A">
        <w:rPr>
          <w:rFonts w:ascii="Times New Roman" w:eastAsia="Times New Roman" w:hAnsi="Times New Roman" w:cs="Times New Roman"/>
          <w:b/>
          <w:bCs/>
          <w:color w:val="000000"/>
          <w:sz w:val="24"/>
          <w:szCs w:val="24"/>
          <w:lang w:val="ro-RO" w:eastAsia="ro-RO"/>
        </w:rPr>
        <w:t xml:space="preserve">                      </w:t>
      </w:r>
      <w:r w:rsidR="00717288" w:rsidRPr="00717288">
        <w:rPr>
          <w:rFonts w:ascii="Times New Roman" w:eastAsia="Times New Roman" w:hAnsi="Times New Roman" w:cs="Times New Roman"/>
          <w:b/>
          <w:bCs/>
          <w:color w:val="000000"/>
          <w:sz w:val="24"/>
          <w:szCs w:val="24"/>
          <w:lang w:val="ro-RO" w:eastAsia="ro-RO"/>
        </w:rPr>
        <w:br/>
      </w:r>
      <w:bookmarkStart w:id="1" w:name="tree%252374"/>
    </w:p>
    <w:p w:rsidR="00705B59" w:rsidRPr="002630F3" w:rsidRDefault="00705B59" w:rsidP="00705B59">
      <w:pPr>
        <w:jc w:val="center"/>
        <w:rPr>
          <w:sz w:val="20"/>
          <w:szCs w:val="20"/>
          <w:lang w:val="ro-RO"/>
        </w:rPr>
      </w:pPr>
    </w:p>
    <w:p w:rsidR="006D1066" w:rsidRPr="00960DA7" w:rsidRDefault="006D1066" w:rsidP="006D1066">
      <w:pPr>
        <w:spacing w:after="120"/>
        <w:jc w:val="both"/>
        <w:rPr>
          <w:b/>
          <w:sz w:val="20"/>
          <w:szCs w:val="20"/>
          <w:lang w:val="ro-RO"/>
        </w:rPr>
      </w:pPr>
      <w:r w:rsidRPr="00960DA7">
        <w:rPr>
          <w:b/>
          <w:sz w:val="20"/>
          <w:szCs w:val="20"/>
          <w:lang w:val="ro-RO"/>
        </w:rPr>
        <w:t>ANEXA 1</w:t>
      </w:r>
    </w:p>
    <w:p w:rsidR="006D1066" w:rsidRPr="00960DA7" w:rsidRDefault="006D1066" w:rsidP="006D1066">
      <w:pPr>
        <w:spacing w:after="120"/>
        <w:jc w:val="center"/>
        <w:rPr>
          <w:b/>
          <w:sz w:val="20"/>
          <w:szCs w:val="20"/>
          <w:lang w:val="ro-RO"/>
        </w:rPr>
      </w:pPr>
      <w:r w:rsidRPr="00960DA7">
        <w:rPr>
          <w:b/>
          <w:sz w:val="20"/>
          <w:szCs w:val="20"/>
          <w:lang w:val="ro-RO"/>
        </w:rPr>
        <w:t>IMPOZITUL PE CLĂDIRI ŞI TAXA PE CLĂDIRI</w:t>
      </w:r>
    </w:p>
    <w:p w:rsidR="006D1066" w:rsidRPr="00D1408E" w:rsidRDefault="006D1066" w:rsidP="006D1066">
      <w:pPr>
        <w:jc w:val="both"/>
        <w:rPr>
          <w:sz w:val="20"/>
          <w:szCs w:val="20"/>
          <w:lang w:val="ro-RO"/>
        </w:rPr>
      </w:pPr>
      <w:r w:rsidRPr="00D1408E">
        <w:rPr>
          <w:b/>
          <w:sz w:val="20"/>
          <w:szCs w:val="20"/>
          <w:lang w:val="ro-RO"/>
        </w:rPr>
        <w:t xml:space="preserve">Art.1. – (1) – </w:t>
      </w:r>
      <w:r w:rsidRPr="00D1408E">
        <w:rPr>
          <w:sz w:val="20"/>
          <w:szCs w:val="20"/>
          <w:lang w:val="ro-RO"/>
        </w:rPr>
        <w:t>Orice persoană care are în proprietate o clădi</w:t>
      </w:r>
      <w:r w:rsidR="00960DA7">
        <w:rPr>
          <w:sz w:val="20"/>
          <w:szCs w:val="20"/>
          <w:lang w:val="ro-RO"/>
        </w:rPr>
        <w:t>re situată în comuna Zerind</w:t>
      </w:r>
      <w:r w:rsidRPr="00D1408E">
        <w:rPr>
          <w:sz w:val="20"/>
          <w:szCs w:val="20"/>
          <w:lang w:val="ro-RO"/>
        </w:rPr>
        <w:t xml:space="preserve"> datorează  anual impozit pentru acea clădire către bugetul local a</w:t>
      </w:r>
      <w:r w:rsidR="00960DA7">
        <w:rPr>
          <w:sz w:val="20"/>
          <w:szCs w:val="20"/>
          <w:lang w:val="ro-RO"/>
        </w:rPr>
        <w:t>l comunei Zerind</w:t>
      </w:r>
      <w:r w:rsidRPr="00D1408E">
        <w:rPr>
          <w:sz w:val="20"/>
          <w:szCs w:val="20"/>
          <w:lang w:val="ro-RO"/>
        </w:rPr>
        <w:t>.</w:t>
      </w:r>
    </w:p>
    <w:p w:rsidR="006D1066" w:rsidRPr="00D1408E" w:rsidRDefault="006D1066" w:rsidP="006D1066">
      <w:pPr>
        <w:jc w:val="both"/>
        <w:rPr>
          <w:sz w:val="20"/>
          <w:szCs w:val="20"/>
          <w:lang w:val="ro-RO"/>
        </w:rPr>
      </w:pPr>
      <w:r w:rsidRPr="00D1408E">
        <w:rPr>
          <w:b/>
          <w:sz w:val="20"/>
          <w:szCs w:val="20"/>
          <w:lang w:val="ro-RO"/>
        </w:rPr>
        <w:t xml:space="preserve">- (2) – </w:t>
      </w:r>
      <w:r w:rsidRPr="00D1408E">
        <w:rPr>
          <w:sz w:val="20"/>
          <w:szCs w:val="20"/>
          <w:lang w:val="ro-RO"/>
        </w:rPr>
        <w:t>Pentru clădirile proprietate publică sau privată a st</w:t>
      </w:r>
      <w:r w:rsidR="00960DA7">
        <w:rPr>
          <w:sz w:val="20"/>
          <w:szCs w:val="20"/>
          <w:lang w:val="ro-RO"/>
        </w:rPr>
        <w:t>atului ori a comunei Zerind</w:t>
      </w:r>
      <w:r w:rsidRPr="00D1408E">
        <w:rPr>
          <w:sz w:val="20"/>
          <w:szCs w:val="20"/>
          <w:lang w:val="ro-RO"/>
        </w:rPr>
        <w:t>,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 către buge</w:t>
      </w:r>
      <w:r w:rsidR="00960DA7">
        <w:rPr>
          <w:sz w:val="20"/>
          <w:szCs w:val="20"/>
          <w:lang w:val="ro-RO"/>
        </w:rPr>
        <w:t>tul local al comunei Zerind</w:t>
      </w:r>
      <w:r w:rsidRPr="00D1408E">
        <w:rPr>
          <w:sz w:val="20"/>
          <w:szCs w:val="20"/>
          <w:lang w:val="ro-RO"/>
        </w:rPr>
        <w:t>.</w:t>
      </w:r>
    </w:p>
    <w:p w:rsidR="006D1066" w:rsidRPr="00D1408E" w:rsidRDefault="006D1066" w:rsidP="006D1066">
      <w:pPr>
        <w:jc w:val="both"/>
        <w:rPr>
          <w:sz w:val="20"/>
          <w:szCs w:val="20"/>
          <w:lang w:val="ro-RO"/>
        </w:rPr>
      </w:pPr>
      <w:r w:rsidRPr="00D1408E">
        <w:rPr>
          <w:b/>
          <w:sz w:val="20"/>
          <w:szCs w:val="20"/>
          <w:lang w:val="ro-RO"/>
        </w:rPr>
        <w:t xml:space="preserve">- (3) – </w:t>
      </w:r>
      <w:r w:rsidRPr="00D1408E">
        <w:rPr>
          <w:sz w:val="20"/>
          <w:szCs w:val="20"/>
          <w:lang w:val="ro-RO"/>
        </w:rPr>
        <w:t>Taxa pe clădiri se stabileşte proporţional cu perioada pentru care este constituit dreptul de concesiune, închiriere, administrare ori folosinţă.</w:t>
      </w:r>
    </w:p>
    <w:p w:rsidR="006D1066" w:rsidRPr="00D1408E" w:rsidRDefault="006D1066" w:rsidP="006D1066">
      <w:pPr>
        <w:jc w:val="both"/>
        <w:rPr>
          <w:sz w:val="20"/>
          <w:szCs w:val="20"/>
          <w:lang w:val="ro-RO"/>
        </w:rPr>
      </w:pPr>
      <w:r w:rsidRPr="00D1408E">
        <w:rPr>
          <w:b/>
          <w:sz w:val="20"/>
          <w:szCs w:val="20"/>
          <w:lang w:val="ro-RO"/>
        </w:rPr>
        <w:t xml:space="preserve">- (4) – </w:t>
      </w:r>
      <w:r w:rsidRPr="00D1408E">
        <w:rPr>
          <w:sz w:val="20"/>
          <w:szCs w:val="20"/>
          <w:lang w:val="ro-RO"/>
        </w:rPr>
        <w:t>Pe perioada în care pentru o clădire se plăteşte taxa pe clădiri, nu se datorează impozitul pe clădiri.</w:t>
      </w:r>
    </w:p>
    <w:p w:rsidR="006D1066" w:rsidRPr="00D1408E" w:rsidRDefault="006D1066" w:rsidP="006D1066">
      <w:pPr>
        <w:jc w:val="both"/>
        <w:rPr>
          <w:sz w:val="20"/>
          <w:szCs w:val="20"/>
          <w:lang w:val="ro-RO"/>
        </w:rPr>
      </w:pPr>
      <w:r w:rsidRPr="00D1408E">
        <w:rPr>
          <w:b/>
          <w:sz w:val="20"/>
          <w:szCs w:val="20"/>
          <w:lang w:val="ro-RO"/>
        </w:rPr>
        <w:t xml:space="preserve">- (5) – </w:t>
      </w:r>
      <w:r w:rsidRPr="00D1408E">
        <w:rPr>
          <w:sz w:val="20"/>
          <w:szCs w:val="20"/>
          <w:lang w:val="ro-RO"/>
        </w:rPr>
        <w:t>În cazul în care o clădire se află în proprietatea comună a două sau mai multe persoane, fiecare dintre proprietarii comuni ai clădirii datorează impozitul pentru spaţiile situate în partea din clădire aflată în proprietatea sa. În cazul în care nu se pot stabilii părţile individuale ale  proprietarilor în comun, fiecare proprietar în comun datorează o parte egală din impozitul pentru clădirea respectivă.</w:t>
      </w:r>
    </w:p>
    <w:p w:rsidR="006D1066" w:rsidRPr="00D1408E" w:rsidRDefault="006D1066" w:rsidP="006D1066">
      <w:pPr>
        <w:jc w:val="both"/>
        <w:rPr>
          <w:sz w:val="20"/>
          <w:szCs w:val="20"/>
          <w:lang w:val="ro-RO"/>
        </w:rPr>
      </w:pPr>
      <w:r w:rsidRPr="00D1408E">
        <w:rPr>
          <w:b/>
          <w:sz w:val="20"/>
          <w:szCs w:val="20"/>
          <w:lang w:val="ro-RO"/>
        </w:rPr>
        <w:t xml:space="preserve">- (6) – </w:t>
      </w:r>
      <w:r w:rsidRPr="00D1408E">
        <w:rPr>
          <w:sz w:val="20"/>
          <w:szCs w:val="20"/>
          <w:lang w:val="ro-RO"/>
        </w:rPr>
        <w:t>În înţelesul prezentei anexe, expresiile de mai jos au următoarele semnificaţii:</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Activitate economică</w:t>
      </w:r>
      <w:r w:rsidRPr="00D1408E">
        <w:rPr>
          <w:sz w:val="20"/>
          <w:szCs w:val="20"/>
          <w:lang w:val="ro-RO"/>
        </w:rPr>
        <w:t xml:space="preserve"> – orice activitate care constă în furnizarea de bunuri, servicii şi lucrări pe o piaţă;</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 xml:space="preserve">Clădire </w:t>
      </w:r>
      <w:r w:rsidRPr="00D1408E">
        <w:rPr>
          <w:sz w:val="20"/>
          <w:szCs w:val="20"/>
          <w:lang w:val="ro-RO"/>
        </w:rPr>
        <w:t xml:space="preserve">– orice construcţie situată deasupra solului şi/sau sub nivelul acestuia, indiferent de denumirea ori de folosinţa sa, şi care are una sau mai multe încăperi ce pot servi la adăpostirea de oameni, animale, obiecte, produse, materiale, instalaţii, echipamente şi alte asemenea, iar elementele structurale de bază ale acesteia sunt pereţii şi acoperişul, indiferent de materialele din care sunt construite. </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 xml:space="preserve">Clădire – anexă </w:t>
      </w:r>
      <w:r w:rsidRPr="00D1408E">
        <w:rPr>
          <w:sz w:val="20"/>
          <w:szCs w:val="20"/>
          <w:lang w:val="ro-RO"/>
        </w:rPr>
        <w:t xml:space="preserve"> - clădiri situate în afara clădirii de locuit ( bucătării, grajduri,, pivniţe, cămări, pătule, magazii, garaje, etc.).</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Clădire cu destinaţie mixtă</w:t>
      </w:r>
      <w:r w:rsidRPr="00D1408E">
        <w:rPr>
          <w:sz w:val="20"/>
          <w:szCs w:val="20"/>
          <w:lang w:val="ro-RO"/>
        </w:rPr>
        <w:t xml:space="preserve"> – clădire folosită atât în scop rezidenţial, cât şi nerezidenţial.</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Clădire nerezidenţială</w:t>
      </w:r>
      <w:r w:rsidRPr="00D1408E">
        <w:rPr>
          <w:sz w:val="20"/>
          <w:szCs w:val="20"/>
          <w:lang w:val="ro-RO"/>
        </w:rPr>
        <w:t xml:space="preserve"> – orice clădire care nu este rezidenţială.</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Clădire rezidenţială</w:t>
      </w:r>
      <w:r w:rsidRPr="00D1408E">
        <w:rPr>
          <w:sz w:val="20"/>
          <w:szCs w:val="20"/>
          <w:lang w:val="ro-RO"/>
        </w:rPr>
        <w:t xml:space="preserve"> – construcţie alcătuită din una sau mai multe camere folosite pentru locuit, cu dependinţele, dotările şi utilităţile necesare, care satisface cerinţele de locuit ale unei persoane sau familii.</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lastRenderedPageBreak/>
        <w:t>Nomenclatură stradală</w:t>
      </w:r>
      <w:r w:rsidRPr="00D1408E">
        <w:rPr>
          <w:sz w:val="20"/>
          <w:szCs w:val="20"/>
          <w:lang w:val="ro-RO"/>
        </w:rPr>
        <w:t xml:space="preserve"> – lista care conţine denumirea tuturor străzilor dintr-o unitate administrativ – teritorială, numerele de identificare a imobilelor pe fiecare stradă în parte, precum şi titularul dreptului de proprietate al fiecărui imobil. Se organizează pe fiecare localitate rurală şi urbană şi reprezintă evidenţa unitară care serveşte la atribuirea adresei domiciliului/reşedinţei persoanei fizice, a sediului persoanei juridice, precum şi a fiecărui imobil, teren şi/sau clădire.</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 xml:space="preserve">Rangul unei localităţi </w:t>
      </w:r>
      <w:r w:rsidRPr="00D1408E">
        <w:rPr>
          <w:sz w:val="20"/>
          <w:szCs w:val="20"/>
          <w:lang w:val="ro-RO"/>
        </w:rPr>
        <w:t>– rangul atribuit unei localităţi conform legii.</w:t>
      </w:r>
    </w:p>
    <w:p w:rsidR="006D1066" w:rsidRPr="00D1408E" w:rsidRDefault="006D1066" w:rsidP="006D1066">
      <w:pPr>
        <w:numPr>
          <w:ilvl w:val="0"/>
          <w:numId w:val="13"/>
        </w:numPr>
        <w:spacing w:after="120" w:line="240" w:lineRule="auto"/>
        <w:ind w:left="714" w:hanging="357"/>
        <w:jc w:val="both"/>
        <w:rPr>
          <w:sz w:val="20"/>
          <w:szCs w:val="20"/>
          <w:lang w:val="ro-RO"/>
        </w:rPr>
      </w:pPr>
      <w:r w:rsidRPr="00D1408E">
        <w:rPr>
          <w:i/>
          <w:sz w:val="20"/>
          <w:szCs w:val="20"/>
          <w:u w:val="single"/>
          <w:lang w:val="ro-RO"/>
        </w:rPr>
        <w:t>Zone din cadrul localităţii</w:t>
      </w:r>
      <w:r w:rsidRPr="00D1408E">
        <w:rPr>
          <w:sz w:val="20"/>
          <w:szCs w:val="20"/>
          <w:lang w:val="ro-RO"/>
        </w:rPr>
        <w:t xml:space="preserve"> – zone stabilite de consiliul local, în funcţie de poziţia terenului faţă d centrul localităţii, de reţele edilitare, precum şi de alte elemente specifice fiecărei unităţi administrativ – teritoriale, conform documentaţiei de amenajare a teritoriului şi de urbanism, registrelor agricole, evidenţelor specifice cadastrului imobiliar- edilitar sau altor evidenţe agricole sau cadastrale care pot afecta valoarea terenului.</w:t>
      </w:r>
    </w:p>
    <w:p w:rsidR="006D1066" w:rsidRPr="00D1408E" w:rsidRDefault="006D1066" w:rsidP="006D1066">
      <w:pPr>
        <w:jc w:val="both"/>
        <w:rPr>
          <w:sz w:val="20"/>
          <w:szCs w:val="20"/>
          <w:lang w:val="ro-RO"/>
        </w:rPr>
      </w:pPr>
      <w:r w:rsidRPr="00D1408E">
        <w:rPr>
          <w:b/>
          <w:sz w:val="20"/>
          <w:szCs w:val="20"/>
          <w:lang w:val="ro-RO"/>
        </w:rPr>
        <w:t xml:space="preserve">Art.2. – (1) – </w:t>
      </w:r>
      <w:r w:rsidRPr="00960DA7">
        <w:rPr>
          <w:b/>
          <w:sz w:val="24"/>
          <w:szCs w:val="24"/>
          <w:lang w:val="ro-RO"/>
        </w:rPr>
        <w:t>Persoanele fizice</w:t>
      </w:r>
      <w:r w:rsidRPr="00D1408E">
        <w:rPr>
          <w:sz w:val="20"/>
          <w:szCs w:val="20"/>
          <w:lang w:val="ro-RO"/>
        </w:rPr>
        <w:t xml:space="preserve"> care deţin în proprietate clădiri rezidenţiale şi clădiri anexă, impozitul pe clădiri se calculează prin aplicarea cotei </w:t>
      </w:r>
      <w:r w:rsidRPr="00960DA7">
        <w:rPr>
          <w:b/>
          <w:sz w:val="20"/>
          <w:szCs w:val="20"/>
          <w:lang w:val="ro-RO"/>
        </w:rPr>
        <w:t>de  0,1%  asupra valorii impozabile a clădirii.</w:t>
      </w:r>
    </w:p>
    <w:p w:rsidR="006D1066" w:rsidRDefault="006D1066" w:rsidP="006D1066">
      <w:pPr>
        <w:jc w:val="both"/>
        <w:rPr>
          <w:sz w:val="20"/>
          <w:szCs w:val="20"/>
          <w:lang w:val="ro-RO"/>
        </w:rPr>
      </w:pPr>
      <w:r w:rsidRPr="00D1408E">
        <w:rPr>
          <w:b/>
          <w:sz w:val="20"/>
          <w:szCs w:val="20"/>
          <w:lang w:val="ro-RO"/>
        </w:rPr>
        <w:t xml:space="preserve">-(2) – </w:t>
      </w:r>
      <w:r w:rsidRPr="00D1408E">
        <w:rPr>
          <w:sz w:val="20"/>
          <w:szCs w:val="20"/>
          <w:lang w:val="ro-RO"/>
        </w:rPr>
        <w:t>Valoarea impozabilă a clădirii, exprimată în lei, se determină prin înmulţirea suprafeţei construite desfăşurate a acesteia, exprimată în metri pătraţi, cu valoarea impozabilă corespunzătoare, exprimată în lei/m</w:t>
      </w:r>
      <w:r w:rsidRPr="00D1408E">
        <w:rPr>
          <w:sz w:val="20"/>
          <w:szCs w:val="20"/>
          <w:vertAlign w:val="superscript"/>
          <w:lang w:val="ro-RO"/>
        </w:rPr>
        <w:t xml:space="preserve">2 </w:t>
      </w:r>
      <w:r w:rsidRPr="00D1408E">
        <w:rPr>
          <w:sz w:val="20"/>
          <w:szCs w:val="20"/>
          <w:lang w:val="ro-RO"/>
        </w:rPr>
        <w:t>, din tabelul următor:</w:t>
      </w:r>
    </w:p>
    <w:tbl>
      <w:tblPr>
        <w:tblStyle w:val="TableGrid"/>
        <w:tblW w:w="0" w:type="auto"/>
        <w:tblLook w:val="04A0"/>
      </w:tblPr>
      <w:tblGrid>
        <w:gridCol w:w="5353"/>
        <w:gridCol w:w="2126"/>
      </w:tblGrid>
      <w:tr w:rsidR="00960DA7" w:rsidTr="00960DA7">
        <w:trPr>
          <w:trHeight w:val="592"/>
        </w:trPr>
        <w:tc>
          <w:tcPr>
            <w:tcW w:w="5353" w:type="dxa"/>
          </w:tcPr>
          <w:p w:rsidR="00960DA7" w:rsidRPr="00960DA7" w:rsidRDefault="00960DA7" w:rsidP="00960DA7">
            <w:pPr>
              <w:jc w:val="center"/>
              <w:rPr>
                <w:b/>
                <w:sz w:val="32"/>
                <w:szCs w:val="32"/>
              </w:rPr>
            </w:pPr>
            <w:r w:rsidRPr="00960DA7">
              <w:rPr>
                <w:b/>
                <w:sz w:val="32"/>
                <w:szCs w:val="32"/>
              </w:rPr>
              <w:t>TIPUL CLADIRII</w:t>
            </w:r>
          </w:p>
        </w:tc>
        <w:tc>
          <w:tcPr>
            <w:tcW w:w="2126" w:type="dxa"/>
          </w:tcPr>
          <w:p w:rsidR="00960DA7" w:rsidRPr="00960DA7" w:rsidRDefault="00960DA7" w:rsidP="00960DA7">
            <w:pPr>
              <w:jc w:val="center"/>
              <w:rPr>
                <w:b/>
              </w:rPr>
            </w:pPr>
            <w:r w:rsidRPr="00960DA7">
              <w:rPr>
                <w:b/>
              </w:rPr>
              <w:t>Valoarea impozabila</w:t>
            </w:r>
          </w:p>
          <w:p w:rsidR="00960DA7" w:rsidRDefault="00960DA7" w:rsidP="00960DA7">
            <w:pPr>
              <w:jc w:val="center"/>
            </w:pPr>
            <w:r w:rsidRPr="00960DA7">
              <w:rPr>
                <w:b/>
              </w:rPr>
              <w:t>Lei/mp</w:t>
            </w:r>
          </w:p>
        </w:tc>
      </w:tr>
    </w:tbl>
    <w:p w:rsidR="00960DA7" w:rsidRPr="00D1408E" w:rsidRDefault="00960DA7" w:rsidP="006D1066">
      <w:pPr>
        <w:jc w:val="both"/>
        <w:rPr>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9"/>
        <w:gridCol w:w="2144"/>
      </w:tblGrid>
      <w:tr w:rsidR="00960DA7" w:rsidRPr="00D1408E" w:rsidTr="0070395C">
        <w:tc>
          <w:tcPr>
            <w:tcW w:w="5369" w:type="dxa"/>
            <w:shd w:val="clear" w:color="auto" w:fill="auto"/>
          </w:tcPr>
          <w:p w:rsidR="00960DA7" w:rsidRPr="00D1408E" w:rsidRDefault="00960DA7" w:rsidP="0070395C">
            <w:pPr>
              <w:jc w:val="both"/>
              <w:rPr>
                <w:sz w:val="20"/>
                <w:szCs w:val="20"/>
                <w:lang w:val="ro-RO"/>
              </w:rPr>
            </w:pPr>
            <w:r w:rsidRPr="00D1408E">
              <w:rPr>
                <w:sz w:val="20"/>
                <w:szCs w:val="20"/>
                <w:lang w:val="ro-RO"/>
              </w:rPr>
              <w:t>A. Clădire cu cadre din beton armat sau cu pereţi exteriori din cărămidă arsă sau din orice alte materiale rezultate în urma unui tratament termic şi/sau chimic.</w:t>
            </w:r>
          </w:p>
        </w:tc>
        <w:tc>
          <w:tcPr>
            <w:tcW w:w="2144" w:type="dxa"/>
            <w:shd w:val="clear" w:color="auto" w:fill="auto"/>
          </w:tcPr>
          <w:p w:rsidR="00960DA7" w:rsidRPr="00D1408E" w:rsidRDefault="00960DA7" w:rsidP="0070395C">
            <w:pPr>
              <w:jc w:val="both"/>
              <w:rPr>
                <w:sz w:val="20"/>
                <w:szCs w:val="20"/>
                <w:lang w:val="ro-RO"/>
              </w:rPr>
            </w:pPr>
          </w:p>
          <w:p w:rsidR="00960DA7" w:rsidRPr="00D1408E" w:rsidRDefault="00960DA7" w:rsidP="0070395C">
            <w:pPr>
              <w:jc w:val="center"/>
              <w:rPr>
                <w:sz w:val="20"/>
                <w:szCs w:val="20"/>
                <w:lang w:val="ro-RO"/>
              </w:rPr>
            </w:pPr>
            <w:r w:rsidRPr="00D1408E">
              <w:rPr>
                <w:sz w:val="20"/>
                <w:szCs w:val="20"/>
                <w:lang w:val="ro-RO"/>
              </w:rPr>
              <w:t>600</w:t>
            </w:r>
          </w:p>
        </w:tc>
      </w:tr>
      <w:tr w:rsidR="00960DA7" w:rsidRPr="00D1408E" w:rsidTr="0070395C">
        <w:tc>
          <w:tcPr>
            <w:tcW w:w="5369" w:type="dxa"/>
            <w:shd w:val="clear" w:color="auto" w:fill="auto"/>
          </w:tcPr>
          <w:p w:rsidR="00960DA7" w:rsidRPr="00D1408E" w:rsidRDefault="00960DA7" w:rsidP="0070395C">
            <w:pPr>
              <w:jc w:val="both"/>
              <w:rPr>
                <w:sz w:val="20"/>
                <w:szCs w:val="20"/>
                <w:lang w:val="ro-RO"/>
              </w:rPr>
            </w:pPr>
            <w:r w:rsidRPr="00D1408E">
              <w:rPr>
                <w:sz w:val="20"/>
                <w:szCs w:val="20"/>
                <w:lang w:val="ro-RO"/>
              </w:rPr>
              <w:t>B. Clădire cu pereţi exteriori din lemn, din piatră naturală, din cărămidă nearsă, din vălătuci sau din orice alte materiale nesupuse unui tratament termic şi/sau chimic.</w:t>
            </w:r>
          </w:p>
        </w:tc>
        <w:tc>
          <w:tcPr>
            <w:tcW w:w="2144" w:type="dxa"/>
            <w:shd w:val="clear" w:color="auto" w:fill="auto"/>
          </w:tcPr>
          <w:p w:rsidR="00960DA7" w:rsidRPr="00D1408E" w:rsidRDefault="00960DA7" w:rsidP="0070395C">
            <w:pPr>
              <w:jc w:val="both"/>
              <w:rPr>
                <w:sz w:val="20"/>
                <w:szCs w:val="20"/>
                <w:lang w:val="ro-RO"/>
              </w:rPr>
            </w:pPr>
          </w:p>
          <w:p w:rsidR="00960DA7" w:rsidRPr="00D1408E" w:rsidRDefault="00960DA7" w:rsidP="0070395C">
            <w:pPr>
              <w:jc w:val="center"/>
              <w:rPr>
                <w:sz w:val="20"/>
                <w:szCs w:val="20"/>
                <w:lang w:val="ro-RO"/>
              </w:rPr>
            </w:pPr>
            <w:r w:rsidRPr="00D1408E">
              <w:rPr>
                <w:sz w:val="20"/>
                <w:szCs w:val="20"/>
                <w:lang w:val="ro-RO"/>
              </w:rPr>
              <w:t>200</w:t>
            </w:r>
          </w:p>
        </w:tc>
      </w:tr>
      <w:tr w:rsidR="00960DA7" w:rsidRPr="00D1408E" w:rsidTr="0070395C">
        <w:tc>
          <w:tcPr>
            <w:tcW w:w="5369" w:type="dxa"/>
            <w:shd w:val="clear" w:color="auto" w:fill="auto"/>
          </w:tcPr>
          <w:p w:rsidR="00960DA7" w:rsidRPr="00D1408E" w:rsidRDefault="00960DA7" w:rsidP="0070395C">
            <w:pPr>
              <w:jc w:val="both"/>
              <w:rPr>
                <w:sz w:val="20"/>
                <w:szCs w:val="20"/>
                <w:lang w:val="ro-RO"/>
              </w:rPr>
            </w:pPr>
            <w:r w:rsidRPr="00D1408E">
              <w:rPr>
                <w:sz w:val="20"/>
                <w:szCs w:val="20"/>
                <w:lang w:val="ro-RO"/>
              </w:rPr>
              <w:t>C. Clădire – anexă cu cadre din beton armat sau cu pereţi exteriori din cărămidă arsă sau din orice alte materiale rezultate în urma unui tratament termic şi/sau chimic.</w:t>
            </w:r>
          </w:p>
        </w:tc>
        <w:tc>
          <w:tcPr>
            <w:tcW w:w="2144" w:type="dxa"/>
            <w:shd w:val="clear" w:color="auto" w:fill="auto"/>
          </w:tcPr>
          <w:p w:rsidR="00960DA7" w:rsidRPr="00D1408E" w:rsidRDefault="00960DA7" w:rsidP="0070395C">
            <w:pPr>
              <w:jc w:val="both"/>
              <w:rPr>
                <w:sz w:val="20"/>
                <w:szCs w:val="20"/>
                <w:lang w:val="ro-RO"/>
              </w:rPr>
            </w:pPr>
          </w:p>
          <w:p w:rsidR="00960DA7" w:rsidRPr="00D1408E" w:rsidRDefault="00960DA7" w:rsidP="0070395C">
            <w:pPr>
              <w:jc w:val="center"/>
              <w:rPr>
                <w:sz w:val="20"/>
                <w:szCs w:val="20"/>
                <w:lang w:val="ro-RO"/>
              </w:rPr>
            </w:pPr>
            <w:r w:rsidRPr="00D1408E">
              <w:rPr>
                <w:sz w:val="20"/>
                <w:szCs w:val="20"/>
                <w:lang w:val="ro-RO"/>
              </w:rPr>
              <w:t>175</w:t>
            </w:r>
          </w:p>
        </w:tc>
      </w:tr>
      <w:tr w:rsidR="00960DA7" w:rsidRPr="00D1408E" w:rsidTr="0070395C">
        <w:tc>
          <w:tcPr>
            <w:tcW w:w="5369" w:type="dxa"/>
            <w:shd w:val="clear" w:color="auto" w:fill="auto"/>
          </w:tcPr>
          <w:p w:rsidR="00960DA7" w:rsidRPr="00D1408E" w:rsidRDefault="00960DA7" w:rsidP="0070395C">
            <w:pPr>
              <w:jc w:val="both"/>
              <w:rPr>
                <w:sz w:val="20"/>
                <w:szCs w:val="20"/>
                <w:lang w:val="ro-RO"/>
              </w:rPr>
            </w:pPr>
            <w:r w:rsidRPr="00D1408E">
              <w:rPr>
                <w:sz w:val="20"/>
                <w:szCs w:val="20"/>
                <w:lang w:val="ro-RO"/>
              </w:rPr>
              <w:t>D. Clădire – anexă cu pereţii exteriori din lemn, din piatră naturală, din cărămidă nearsă, din vălătuci sau din orice alte materiale nesupuse unui tratament termic şi/sau chimic.</w:t>
            </w:r>
          </w:p>
        </w:tc>
        <w:tc>
          <w:tcPr>
            <w:tcW w:w="2144" w:type="dxa"/>
            <w:shd w:val="clear" w:color="auto" w:fill="auto"/>
          </w:tcPr>
          <w:p w:rsidR="00960DA7" w:rsidRPr="00D1408E" w:rsidRDefault="00960DA7" w:rsidP="0070395C">
            <w:pPr>
              <w:jc w:val="both"/>
              <w:rPr>
                <w:sz w:val="20"/>
                <w:szCs w:val="20"/>
                <w:lang w:val="ro-RO"/>
              </w:rPr>
            </w:pPr>
          </w:p>
          <w:p w:rsidR="00960DA7" w:rsidRPr="00D1408E" w:rsidRDefault="00960DA7" w:rsidP="0070395C">
            <w:pPr>
              <w:jc w:val="center"/>
              <w:rPr>
                <w:sz w:val="20"/>
                <w:szCs w:val="20"/>
                <w:lang w:val="ro-RO"/>
              </w:rPr>
            </w:pPr>
            <w:r w:rsidRPr="00D1408E">
              <w:rPr>
                <w:sz w:val="20"/>
                <w:szCs w:val="20"/>
                <w:lang w:val="ro-RO"/>
              </w:rPr>
              <w:t>75</w:t>
            </w:r>
          </w:p>
        </w:tc>
      </w:tr>
      <w:tr w:rsidR="00960DA7" w:rsidRPr="00D1408E" w:rsidTr="0070395C">
        <w:tc>
          <w:tcPr>
            <w:tcW w:w="5369" w:type="dxa"/>
            <w:shd w:val="clear" w:color="auto" w:fill="auto"/>
          </w:tcPr>
          <w:p w:rsidR="00960DA7" w:rsidRPr="00D1408E" w:rsidRDefault="00960DA7" w:rsidP="0070395C">
            <w:pPr>
              <w:jc w:val="both"/>
              <w:rPr>
                <w:sz w:val="20"/>
                <w:szCs w:val="20"/>
                <w:lang w:val="ro-RO"/>
              </w:rPr>
            </w:pPr>
            <w:r w:rsidRPr="00D1408E">
              <w:rPr>
                <w:sz w:val="20"/>
                <w:szCs w:val="20"/>
                <w:lang w:val="ro-RO"/>
              </w:rPr>
              <w:t>E. În cazul contribuabilului care deţine la aceeaşi adresă încăperi amplasate la subsol, la demisol şi/sau la mansardă, utilizate ca locuinţă, în oricare dintre tipurile de clădiri prevăzute la lit. A - D</w:t>
            </w:r>
          </w:p>
        </w:tc>
        <w:tc>
          <w:tcPr>
            <w:tcW w:w="2144" w:type="dxa"/>
            <w:shd w:val="clear" w:color="auto" w:fill="auto"/>
          </w:tcPr>
          <w:p w:rsidR="00960DA7" w:rsidRPr="00D1408E" w:rsidRDefault="00960DA7" w:rsidP="0070395C">
            <w:pPr>
              <w:jc w:val="both"/>
              <w:rPr>
                <w:sz w:val="20"/>
                <w:szCs w:val="20"/>
                <w:lang w:val="ro-RO"/>
              </w:rPr>
            </w:pPr>
            <w:r w:rsidRPr="00D1408E">
              <w:rPr>
                <w:sz w:val="20"/>
                <w:szCs w:val="20"/>
                <w:lang w:val="ro-RO"/>
              </w:rPr>
              <w:t>75% din suma care s-ar aplica clădirii</w:t>
            </w:r>
          </w:p>
        </w:tc>
      </w:tr>
      <w:tr w:rsidR="00960DA7" w:rsidRPr="00D1408E" w:rsidTr="0070395C">
        <w:tc>
          <w:tcPr>
            <w:tcW w:w="5369" w:type="dxa"/>
            <w:shd w:val="clear" w:color="auto" w:fill="auto"/>
          </w:tcPr>
          <w:p w:rsidR="00960DA7" w:rsidRPr="00D1408E" w:rsidRDefault="00960DA7" w:rsidP="0070395C">
            <w:pPr>
              <w:jc w:val="both"/>
              <w:rPr>
                <w:sz w:val="20"/>
                <w:szCs w:val="20"/>
                <w:lang w:val="ro-RO"/>
              </w:rPr>
            </w:pPr>
            <w:r w:rsidRPr="00D1408E">
              <w:rPr>
                <w:sz w:val="20"/>
                <w:szCs w:val="20"/>
                <w:lang w:val="ro-RO"/>
              </w:rPr>
              <w:t>F. În cazul contribuabilului care deţine la aceeaşi adresă încăperi amplasate la subsol, la demisol şi/sau la mansardă, utilizate în alte scopuri decât cel de locuinţă, în oricare dintre tipurile de clădiri prevăzute la lit. A - D</w:t>
            </w:r>
          </w:p>
        </w:tc>
        <w:tc>
          <w:tcPr>
            <w:tcW w:w="2144" w:type="dxa"/>
            <w:shd w:val="clear" w:color="auto" w:fill="auto"/>
          </w:tcPr>
          <w:p w:rsidR="00960DA7" w:rsidRPr="00D1408E" w:rsidRDefault="00960DA7" w:rsidP="0070395C">
            <w:pPr>
              <w:jc w:val="both"/>
              <w:rPr>
                <w:sz w:val="20"/>
                <w:szCs w:val="20"/>
                <w:lang w:val="ro-RO"/>
              </w:rPr>
            </w:pPr>
            <w:r w:rsidRPr="00D1408E">
              <w:rPr>
                <w:sz w:val="20"/>
                <w:szCs w:val="20"/>
                <w:lang w:val="ro-RO"/>
              </w:rPr>
              <w:t>50% din suma care s-ar aplica clădirii</w:t>
            </w:r>
          </w:p>
        </w:tc>
      </w:tr>
    </w:tbl>
    <w:p w:rsidR="006D1066" w:rsidRPr="00D1408E" w:rsidRDefault="006D1066" w:rsidP="006D1066">
      <w:pPr>
        <w:jc w:val="both"/>
        <w:rPr>
          <w:b/>
          <w:sz w:val="20"/>
          <w:szCs w:val="20"/>
          <w:lang w:val="ro-RO"/>
        </w:rPr>
      </w:pPr>
    </w:p>
    <w:p w:rsidR="006D1066" w:rsidRPr="00D1408E" w:rsidRDefault="006D1066" w:rsidP="006D1066">
      <w:pPr>
        <w:jc w:val="both"/>
        <w:rPr>
          <w:sz w:val="20"/>
          <w:szCs w:val="20"/>
          <w:lang w:val="ro-RO"/>
        </w:rPr>
      </w:pPr>
      <w:r w:rsidRPr="00D1408E">
        <w:rPr>
          <w:b/>
          <w:sz w:val="20"/>
          <w:szCs w:val="20"/>
          <w:lang w:val="ro-RO"/>
        </w:rPr>
        <w:lastRenderedPageBreak/>
        <w:t>-(3) –</w:t>
      </w:r>
      <w:r w:rsidRPr="00D1408E">
        <w:rPr>
          <w:sz w:val="20"/>
          <w:szCs w:val="20"/>
          <w:lang w:val="ro-RO"/>
        </w:rPr>
        <w:t>În cazul unei clădiri care are pereţii exteriori din materiale diferite, pentru stabilirea valorii impozabile a clădirii se identifică în tabelul prevăzut la alin. (2) valoarea impozabilă cea mai mare corespunzătoare materialului cu ponderea cea mai mare.</w:t>
      </w:r>
    </w:p>
    <w:p w:rsidR="006D1066" w:rsidRPr="00D1408E" w:rsidRDefault="006D1066" w:rsidP="006D1066">
      <w:pPr>
        <w:jc w:val="both"/>
        <w:rPr>
          <w:sz w:val="20"/>
          <w:szCs w:val="20"/>
          <w:lang w:val="ro-RO"/>
        </w:rPr>
      </w:pPr>
      <w:r w:rsidRPr="00D1408E">
        <w:rPr>
          <w:b/>
          <w:sz w:val="20"/>
          <w:szCs w:val="20"/>
          <w:lang w:val="ro-RO"/>
        </w:rPr>
        <w:t xml:space="preserve">-(4) – </w:t>
      </w:r>
      <w:r w:rsidRPr="00D1408E">
        <w:rPr>
          <w:sz w:val="20"/>
          <w:szCs w:val="20"/>
          <w:lang w:val="ro-RO"/>
        </w:rPr>
        <w:t>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6D1066" w:rsidRPr="00D1408E" w:rsidRDefault="006D1066" w:rsidP="006D1066">
      <w:pPr>
        <w:jc w:val="both"/>
        <w:rPr>
          <w:sz w:val="20"/>
          <w:szCs w:val="20"/>
          <w:lang w:val="ro-RO"/>
        </w:rPr>
      </w:pPr>
      <w:r w:rsidRPr="00D1408E">
        <w:rPr>
          <w:b/>
          <w:sz w:val="20"/>
          <w:szCs w:val="20"/>
          <w:lang w:val="ro-RO"/>
        </w:rPr>
        <w:t xml:space="preserve">-(5) – </w:t>
      </w:r>
      <w:r w:rsidRPr="00D1408E">
        <w:rPr>
          <w:sz w:val="20"/>
          <w:szCs w:val="20"/>
          <w:lang w:val="ro-RO"/>
        </w:rPr>
        <w:t xml:space="preserve">Dacă dimensiunile exterioare ale unei clădiri nu pot fi efectiv măsurate pe conturul exterior, suprafaţa construită desfăşurat a clădirii se determină prin înmulţirea suprafeţei utile a clădirii cu un coeficient de transformare de 1,4. </w:t>
      </w:r>
    </w:p>
    <w:p w:rsidR="006D1066" w:rsidRPr="00D1408E" w:rsidRDefault="006D1066" w:rsidP="006D1066">
      <w:pPr>
        <w:spacing w:after="120"/>
        <w:jc w:val="both"/>
        <w:rPr>
          <w:sz w:val="20"/>
          <w:szCs w:val="20"/>
          <w:lang w:val="ro-RO"/>
        </w:rPr>
      </w:pPr>
      <w:r w:rsidRPr="00D1408E">
        <w:rPr>
          <w:b/>
          <w:sz w:val="20"/>
          <w:szCs w:val="20"/>
          <w:lang w:val="ro-RO"/>
        </w:rPr>
        <w:t xml:space="preserve">-(6) – </w:t>
      </w:r>
      <w:r w:rsidRPr="00D1408E">
        <w:rPr>
          <w:sz w:val="20"/>
          <w:szCs w:val="20"/>
          <w:lang w:val="ro-RO"/>
        </w:rPr>
        <w:t>Valoarea impozabilă a clădirii se ajustează în funcţie de rangul localităţii şi zona în care este amplasată clădirea, prin înmulţirea valorii determinate conform alin. (2) – (5) cu coeficientul de corecţie corespunzător, prevăzut în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D1066" w:rsidRPr="00D1408E" w:rsidTr="0070395C">
        <w:tc>
          <w:tcPr>
            <w:tcW w:w="2952" w:type="dxa"/>
            <w:vMerge w:val="restart"/>
            <w:shd w:val="clear" w:color="auto" w:fill="auto"/>
          </w:tcPr>
          <w:p w:rsidR="006D1066" w:rsidRDefault="006D1066" w:rsidP="0070395C">
            <w:pPr>
              <w:jc w:val="center"/>
              <w:rPr>
                <w:b/>
                <w:sz w:val="20"/>
                <w:szCs w:val="20"/>
                <w:lang w:val="ro-RO"/>
              </w:rPr>
            </w:pPr>
            <w:r w:rsidRPr="00D26F7C">
              <w:rPr>
                <w:b/>
                <w:sz w:val="20"/>
                <w:szCs w:val="20"/>
                <w:lang w:val="ro-RO"/>
              </w:rPr>
              <w:t>Zona în cadrul localităţii</w:t>
            </w:r>
          </w:p>
          <w:p w:rsidR="00D26F7C" w:rsidRPr="00D26F7C" w:rsidRDefault="00D26F7C" w:rsidP="0070395C">
            <w:pPr>
              <w:jc w:val="center"/>
              <w:rPr>
                <w:b/>
                <w:sz w:val="20"/>
                <w:szCs w:val="20"/>
                <w:lang w:val="ro-RO"/>
              </w:rPr>
            </w:pPr>
          </w:p>
        </w:tc>
        <w:tc>
          <w:tcPr>
            <w:tcW w:w="5904" w:type="dxa"/>
            <w:gridSpan w:val="2"/>
            <w:shd w:val="clear" w:color="auto" w:fill="auto"/>
          </w:tcPr>
          <w:p w:rsidR="006D1066" w:rsidRPr="00D26F7C" w:rsidRDefault="006D1066" w:rsidP="0070395C">
            <w:pPr>
              <w:jc w:val="center"/>
              <w:rPr>
                <w:b/>
                <w:sz w:val="20"/>
                <w:szCs w:val="20"/>
                <w:lang w:val="ro-RO"/>
              </w:rPr>
            </w:pPr>
            <w:r w:rsidRPr="00D26F7C">
              <w:rPr>
                <w:b/>
                <w:sz w:val="20"/>
                <w:szCs w:val="20"/>
                <w:lang w:val="ro-RO"/>
              </w:rPr>
              <w:t>Rangul localităţii</w:t>
            </w:r>
          </w:p>
        </w:tc>
      </w:tr>
      <w:tr w:rsidR="006D1066" w:rsidRPr="00D1408E" w:rsidTr="0070395C">
        <w:tc>
          <w:tcPr>
            <w:tcW w:w="2952" w:type="dxa"/>
            <w:vMerge/>
            <w:shd w:val="clear" w:color="auto" w:fill="auto"/>
          </w:tcPr>
          <w:p w:rsidR="006D1066" w:rsidRPr="00D1408E" w:rsidRDefault="006D1066" w:rsidP="0070395C">
            <w:pPr>
              <w:jc w:val="both"/>
              <w:rPr>
                <w:sz w:val="20"/>
                <w:szCs w:val="20"/>
                <w:lang w:val="ro-RO"/>
              </w:rPr>
            </w:pPr>
          </w:p>
        </w:tc>
        <w:tc>
          <w:tcPr>
            <w:tcW w:w="2952" w:type="dxa"/>
            <w:shd w:val="clear" w:color="auto" w:fill="auto"/>
          </w:tcPr>
          <w:p w:rsidR="006D1066" w:rsidRPr="00D1408E" w:rsidRDefault="006D1066" w:rsidP="0070395C">
            <w:pPr>
              <w:jc w:val="center"/>
              <w:rPr>
                <w:sz w:val="20"/>
                <w:szCs w:val="20"/>
                <w:lang w:val="ro-RO"/>
              </w:rPr>
            </w:pPr>
            <w:r w:rsidRPr="00D1408E">
              <w:rPr>
                <w:sz w:val="20"/>
                <w:szCs w:val="20"/>
                <w:lang w:val="ro-RO"/>
              </w:rPr>
              <w:t>IV</w:t>
            </w:r>
            <w:r w:rsidR="00D26F7C">
              <w:rPr>
                <w:sz w:val="20"/>
                <w:szCs w:val="20"/>
                <w:lang w:val="ro-RO"/>
              </w:rPr>
              <w:t xml:space="preserve">  -ZERIND</w:t>
            </w:r>
          </w:p>
        </w:tc>
        <w:tc>
          <w:tcPr>
            <w:tcW w:w="2952" w:type="dxa"/>
            <w:shd w:val="clear" w:color="auto" w:fill="auto"/>
          </w:tcPr>
          <w:p w:rsidR="006D1066" w:rsidRPr="00D1408E" w:rsidRDefault="006D1066" w:rsidP="0070395C">
            <w:pPr>
              <w:jc w:val="center"/>
              <w:rPr>
                <w:sz w:val="20"/>
                <w:szCs w:val="20"/>
                <w:lang w:val="ro-RO"/>
              </w:rPr>
            </w:pPr>
            <w:r w:rsidRPr="00D1408E">
              <w:rPr>
                <w:sz w:val="20"/>
                <w:szCs w:val="20"/>
                <w:lang w:val="ro-RO"/>
              </w:rPr>
              <w:t>V</w:t>
            </w:r>
            <w:r w:rsidR="00D26F7C">
              <w:rPr>
                <w:sz w:val="20"/>
                <w:szCs w:val="20"/>
                <w:lang w:val="ro-RO"/>
              </w:rPr>
              <w:t>-IERMATA NEAGRA</w:t>
            </w:r>
          </w:p>
        </w:tc>
      </w:tr>
      <w:tr w:rsidR="006D1066" w:rsidRPr="00D1408E" w:rsidTr="0070395C">
        <w:tc>
          <w:tcPr>
            <w:tcW w:w="2952" w:type="dxa"/>
            <w:shd w:val="clear" w:color="auto" w:fill="auto"/>
          </w:tcPr>
          <w:p w:rsidR="006D1066" w:rsidRPr="00D1408E" w:rsidRDefault="006D1066" w:rsidP="0070395C">
            <w:pPr>
              <w:jc w:val="center"/>
              <w:rPr>
                <w:sz w:val="20"/>
                <w:szCs w:val="20"/>
                <w:lang w:val="ro-RO"/>
              </w:rPr>
            </w:pPr>
            <w:r w:rsidRPr="00D1408E">
              <w:rPr>
                <w:sz w:val="20"/>
                <w:szCs w:val="20"/>
                <w:lang w:val="ro-RO"/>
              </w:rPr>
              <w:t>A</w:t>
            </w:r>
          </w:p>
        </w:tc>
        <w:tc>
          <w:tcPr>
            <w:tcW w:w="2952" w:type="dxa"/>
            <w:shd w:val="clear" w:color="auto" w:fill="auto"/>
          </w:tcPr>
          <w:p w:rsidR="006D1066" w:rsidRPr="00D1408E" w:rsidRDefault="006D1066" w:rsidP="0070395C">
            <w:pPr>
              <w:jc w:val="center"/>
              <w:rPr>
                <w:sz w:val="20"/>
                <w:szCs w:val="20"/>
                <w:lang w:val="ro-RO"/>
              </w:rPr>
            </w:pPr>
            <w:r w:rsidRPr="00D1408E">
              <w:rPr>
                <w:sz w:val="20"/>
                <w:szCs w:val="20"/>
                <w:lang w:val="ro-RO"/>
              </w:rPr>
              <w:t>1,10</w:t>
            </w:r>
          </w:p>
        </w:tc>
        <w:tc>
          <w:tcPr>
            <w:tcW w:w="2952" w:type="dxa"/>
            <w:shd w:val="clear" w:color="auto" w:fill="auto"/>
          </w:tcPr>
          <w:p w:rsidR="006D1066" w:rsidRPr="00D1408E" w:rsidRDefault="006D1066" w:rsidP="0070395C">
            <w:pPr>
              <w:jc w:val="center"/>
              <w:rPr>
                <w:sz w:val="20"/>
                <w:szCs w:val="20"/>
                <w:lang w:val="ro-RO"/>
              </w:rPr>
            </w:pPr>
            <w:r w:rsidRPr="00D1408E">
              <w:rPr>
                <w:sz w:val="20"/>
                <w:szCs w:val="20"/>
                <w:lang w:val="ro-RO"/>
              </w:rPr>
              <w:t>1,05</w:t>
            </w:r>
          </w:p>
        </w:tc>
      </w:tr>
    </w:tbl>
    <w:p w:rsidR="006D1066" w:rsidRPr="00D1408E" w:rsidRDefault="006D1066" w:rsidP="006D1066">
      <w:pPr>
        <w:jc w:val="both"/>
        <w:rPr>
          <w:sz w:val="20"/>
          <w:szCs w:val="20"/>
          <w:lang w:val="ro-RO"/>
        </w:rPr>
      </w:pPr>
    </w:p>
    <w:p w:rsidR="006D1066" w:rsidRPr="00D1408E" w:rsidRDefault="006D1066" w:rsidP="006D1066">
      <w:pPr>
        <w:spacing w:after="120"/>
        <w:jc w:val="both"/>
        <w:rPr>
          <w:sz w:val="20"/>
          <w:szCs w:val="20"/>
          <w:lang w:val="ro-RO"/>
        </w:rPr>
      </w:pPr>
      <w:r w:rsidRPr="00D1408E">
        <w:rPr>
          <w:b/>
          <w:sz w:val="20"/>
          <w:szCs w:val="20"/>
          <w:lang w:val="ro-RO"/>
        </w:rPr>
        <w:t xml:space="preserve">Art.3. – </w:t>
      </w:r>
      <w:r w:rsidRPr="00D1408E">
        <w:rPr>
          <w:sz w:val="20"/>
          <w:szCs w:val="20"/>
          <w:lang w:val="ro-RO"/>
        </w:rPr>
        <w:t xml:space="preserve">În cazul </w:t>
      </w:r>
      <w:r w:rsidRPr="00007656">
        <w:rPr>
          <w:b/>
          <w:sz w:val="20"/>
          <w:szCs w:val="20"/>
          <w:lang w:val="ro-RO"/>
        </w:rPr>
        <w:t>persoanelor juridice</w:t>
      </w:r>
      <w:r w:rsidRPr="00D1408E">
        <w:rPr>
          <w:sz w:val="20"/>
          <w:szCs w:val="20"/>
          <w:lang w:val="ro-RO"/>
        </w:rPr>
        <w:t xml:space="preserve">, impozitul/taxa pe </w:t>
      </w:r>
      <w:r w:rsidRPr="00007656">
        <w:rPr>
          <w:b/>
          <w:sz w:val="20"/>
          <w:szCs w:val="20"/>
          <w:lang w:val="ro-RO"/>
        </w:rPr>
        <w:t>clădirile rezidenţiale</w:t>
      </w:r>
      <w:r w:rsidRPr="00D1408E">
        <w:rPr>
          <w:sz w:val="20"/>
          <w:szCs w:val="20"/>
          <w:lang w:val="ro-RO"/>
        </w:rPr>
        <w:t xml:space="preserve"> aflate în proprietate sau deţinute de acestea, se calculează prin aplicarea cotei de </w:t>
      </w:r>
      <w:r w:rsidR="00007656">
        <w:rPr>
          <w:sz w:val="20"/>
          <w:szCs w:val="20"/>
          <w:lang w:val="ro-RO"/>
        </w:rPr>
        <w:t>0,</w:t>
      </w:r>
      <w:r w:rsidRPr="00D1408E">
        <w:rPr>
          <w:sz w:val="20"/>
          <w:szCs w:val="20"/>
          <w:lang w:val="ro-RO"/>
        </w:rPr>
        <w:t>1% asupra valorii impozabile a clădirii.</w:t>
      </w:r>
    </w:p>
    <w:p w:rsidR="006D1066" w:rsidRPr="00D1408E" w:rsidRDefault="006D1066" w:rsidP="006D1066">
      <w:pPr>
        <w:spacing w:after="120"/>
        <w:jc w:val="both"/>
        <w:rPr>
          <w:sz w:val="20"/>
          <w:szCs w:val="20"/>
          <w:lang w:val="ro-RO"/>
        </w:rPr>
      </w:pPr>
      <w:r w:rsidRPr="00D1408E">
        <w:rPr>
          <w:b/>
          <w:sz w:val="20"/>
          <w:szCs w:val="20"/>
          <w:lang w:val="ro-RO"/>
        </w:rPr>
        <w:t xml:space="preserve">Art.4. – (1) – </w:t>
      </w:r>
      <w:r w:rsidRPr="00D1408E">
        <w:rPr>
          <w:sz w:val="20"/>
          <w:szCs w:val="20"/>
          <w:lang w:val="ro-RO"/>
        </w:rPr>
        <w:t xml:space="preserve">În cazul </w:t>
      </w:r>
      <w:r w:rsidRPr="004612EB">
        <w:rPr>
          <w:b/>
          <w:sz w:val="20"/>
          <w:szCs w:val="20"/>
          <w:lang w:val="ro-RO"/>
        </w:rPr>
        <w:t>clădirilor nerezidenţiale</w:t>
      </w:r>
      <w:r w:rsidRPr="00D1408E">
        <w:rPr>
          <w:sz w:val="20"/>
          <w:szCs w:val="20"/>
          <w:lang w:val="ro-RO"/>
        </w:rPr>
        <w:t>, impozitul pe clădiri se calculează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16"/>
        <w:gridCol w:w="6384"/>
      </w:tblGrid>
      <w:tr w:rsidR="006D1066" w:rsidRPr="00D1408E" w:rsidTr="0070395C">
        <w:tc>
          <w:tcPr>
            <w:tcW w:w="3192" w:type="dxa"/>
            <w:gridSpan w:val="2"/>
            <w:shd w:val="clear" w:color="auto" w:fill="auto"/>
          </w:tcPr>
          <w:p w:rsidR="006D1066" w:rsidRPr="00D1408E" w:rsidRDefault="006D1066" w:rsidP="0070395C">
            <w:pPr>
              <w:jc w:val="center"/>
              <w:rPr>
                <w:sz w:val="20"/>
                <w:szCs w:val="20"/>
                <w:lang w:val="ro-RO"/>
              </w:rPr>
            </w:pPr>
            <w:r w:rsidRPr="00D1408E">
              <w:rPr>
                <w:sz w:val="20"/>
                <w:szCs w:val="20"/>
                <w:lang w:val="ro-RO"/>
              </w:rPr>
              <w:t>Tipul clădirii</w:t>
            </w:r>
          </w:p>
        </w:tc>
        <w:tc>
          <w:tcPr>
            <w:tcW w:w="6384" w:type="dxa"/>
            <w:shd w:val="clear" w:color="auto" w:fill="auto"/>
          </w:tcPr>
          <w:p w:rsidR="006D1066" w:rsidRPr="00D1408E" w:rsidRDefault="006D1066" w:rsidP="0070395C">
            <w:pPr>
              <w:jc w:val="center"/>
              <w:rPr>
                <w:sz w:val="20"/>
                <w:szCs w:val="20"/>
                <w:lang w:val="ro-RO"/>
              </w:rPr>
            </w:pPr>
            <w:r w:rsidRPr="00D1408E">
              <w:rPr>
                <w:sz w:val="20"/>
                <w:szCs w:val="20"/>
                <w:lang w:val="ro-RO"/>
              </w:rPr>
              <w:t>Cota de impozit</w:t>
            </w:r>
          </w:p>
        </w:tc>
      </w:tr>
      <w:tr w:rsidR="006D1066" w:rsidRPr="00D1408E" w:rsidTr="0070395C">
        <w:tc>
          <w:tcPr>
            <w:tcW w:w="9576" w:type="dxa"/>
            <w:gridSpan w:val="3"/>
            <w:shd w:val="clear" w:color="auto" w:fill="auto"/>
          </w:tcPr>
          <w:p w:rsidR="006D1066" w:rsidRPr="004612EB" w:rsidRDefault="006D1066" w:rsidP="006D1066">
            <w:pPr>
              <w:numPr>
                <w:ilvl w:val="0"/>
                <w:numId w:val="16"/>
              </w:numPr>
              <w:spacing w:after="0" w:line="240" w:lineRule="auto"/>
              <w:jc w:val="both"/>
              <w:rPr>
                <w:b/>
                <w:sz w:val="20"/>
                <w:szCs w:val="20"/>
                <w:lang w:val="ro-RO"/>
              </w:rPr>
            </w:pPr>
            <w:r w:rsidRPr="004612EB">
              <w:rPr>
                <w:b/>
                <w:sz w:val="20"/>
                <w:szCs w:val="20"/>
                <w:lang w:val="ro-RO"/>
              </w:rPr>
              <w:t>PERSOANE FIZICE</w:t>
            </w:r>
          </w:p>
        </w:tc>
      </w:tr>
      <w:tr w:rsidR="006D1066" w:rsidRPr="00D1408E" w:rsidTr="0070395C">
        <w:tc>
          <w:tcPr>
            <w:tcW w:w="2376" w:type="dxa"/>
            <w:vMerge w:val="restart"/>
            <w:shd w:val="clear" w:color="auto" w:fill="auto"/>
          </w:tcPr>
          <w:p w:rsidR="006D1066" w:rsidRPr="00D1408E" w:rsidRDefault="006D1066" w:rsidP="0070395C">
            <w:pPr>
              <w:jc w:val="both"/>
              <w:rPr>
                <w:sz w:val="20"/>
                <w:szCs w:val="20"/>
                <w:lang w:val="ro-RO"/>
              </w:rPr>
            </w:pPr>
            <w:r w:rsidRPr="00D1408E">
              <w:rPr>
                <w:sz w:val="20"/>
                <w:szCs w:val="20"/>
                <w:lang w:val="ro-RO"/>
              </w:rPr>
              <w:t>a.</w:t>
            </w:r>
            <w:r w:rsidRPr="004612EB">
              <w:rPr>
                <w:b/>
                <w:sz w:val="20"/>
                <w:szCs w:val="20"/>
                <w:lang w:val="ro-RO"/>
              </w:rPr>
              <w:t>Nerezidenţiale</w:t>
            </w:r>
          </w:p>
        </w:tc>
        <w:tc>
          <w:tcPr>
            <w:tcW w:w="816" w:type="dxa"/>
            <w:vMerge w:val="restart"/>
            <w:shd w:val="clear" w:color="auto" w:fill="auto"/>
          </w:tcPr>
          <w:p w:rsidR="006D1066" w:rsidRDefault="006D1066" w:rsidP="0070395C">
            <w:pPr>
              <w:jc w:val="center"/>
              <w:rPr>
                <w:sz w:val="20"/>
                <w:szCs w:val="20"/>
                <w:lang w:val="ro-RO"/>
              </w:rPr>
            </w:pPr>
            <w:r w:rsidRPr="00D1408E">
              <w:rPr>
                <w:sz w:val="20"/>
                <w:szCs w:val="20"/>
                <w:lang w:val="ro-RO"/>
              </w:rPr>
              <w:t>0,2% din</w:t>
            </w:r>
          </w:p>
          <w:p w:rsidR="00654E80" w:rsidRDefault="00654E80" w:rsidP="0070395C">
            <w:pPr>
              <w:jc w:val="center"/>
              <w:rPr>
                <w:sz w:val="20"/>
                <w:szCs w:val="20"/>
                <w:lang w:val="ro-RO"/>
              </w:rPr>
            </w:pPr>
          </w:p>
          <w:p w:rsidR="00654E80" w:rsidRDefault="00654E80" w:rsidP="0070395C">
            <w:pPr>
              <w:jc w:val="center"/>
              <w:rPr>
                <w:sz w:val="20"/>
                <w:szCs w:val="20"/>
                <w:lang w:val="ro-RO"/>
              </w:rPr>
            </w:pPr>
          </w:p>
          <w:p w:rsidR="00654E80" w:rsidRDefault="00654E80" w:rsidP="0070395C">
            <w:pPr>
              <w:jc w:val="center"/>
              <w:rPr>
                <w:sz w:val="20"/>
                <w:szCs w:val="20"/>
                <w:lang w:val="ro-RO"/>
              </w:rPr>
            </w:pPr>
          </w:p>
          <w:p w:rsidR="00654E80" w:rsidRDefault="00654E80" w:rsidP="0070395C">
            <w:pPr>
              <w:jc w:val="center"/>
              <w:rPr>
                <w:sz w:val="20"/>
                <w:szCs w:val="20"/>
                <w:lang w:val="ro-RO"/>
              </w:rPr>
            </w:pPr>
          </w:p>
          <w:p w:rsidR="00654E80" w:rsidRPr="00D1408E" w:rsidRDefault="00654E80" w:rsidP="0070395C">
            <w:pPr>
              <w:jc w:val="center"/>
              <w:rPr>
                <w:sz w:val="20"/>
                <w:szCs w:val="20"/>
                <w:lang w:val="ro-RO"/>
              </w:rPr>
            </w:pPr>
            <w:r>
              <w:rPr>
                <w:sz w:val="20"/>
                <w:szCs w:val="20"/>
                <w:lang w:val="ro-RO"/>
              </w:rPr>
              <w:t>2%</w:t>
            </w:r>
          </w:p>
        </w:tc>
        <w:tc>
          <w:tcPr>
            <w:tcW w:w="6384" w:type="dxa"/>
            <w:shd w:val="clear" w:color="auto" w:fill="auto"/>
          </w:tcPr>
          <w:p w:rsidR="006D1066" w:rsidRPr="00D1408E" w:rsidRDefault="006D1066" w:rsidP="0070395C">
            <w:pPr>
              <w:jc w:val="both"/>
              <w:rPr>
                <w:sz w:val="20"/>
                <w:szCs w:val="20"/>
                <w:lang w:val="ro-RO"/>
              </w:rPr>
            </w:pPr>
            <w:r w:rsidRPr="00D1408E">
              <w:rPr>
                <w:sz w:val="20"/>
                <w:szCs w:val="20"/>
                <w:lang w:val="ro-RO"/>
              </w:rPr>
              <w:t>1.valoarea rezultată dintr-un raport de evaluare întocmit de evaluator autorizat în ult</w:t>
            </w:r>
            <w:r w:rsidR="006F220C">
              <w:rPr>
                <w:sz w:val="20"/>
                <w:szCs w:val="20"/>
                <w:lang w:val="ro-RO"/>
              </w:rPr>
              <w:t>imii 5 ani anteriori anului 2017</w:t>
            </w:r>
            <w:r w:rsidRPr="00D1408E">
              <w:rPr>
                <w:sz w:val="20"/>
                <w:szCs w:val="20"/>
                <w:lang w:val="ro-RO"/>
              </w:rPr>
              <w:t>.</w:t>
            </w:r>
          </w:p>
        </w:tc>
      </w:tr>
      <w:tr w:rsidR="006D1066" w:rsidRPr="00D1408E" w:rsidTr="0070395C">
        <w:tc>
          <w:tcPr>
            <w:tcW w:w="2376" w:type="dxa"/>
            <w:vMerge/>
            <w:shd w:val="clear" w:color="auto" w:fill="auto"/>
          </w:tcPr>
          <w:p w:rsidR="006D1066" w:rsidRPr="00D1408E" w:rsidRDefault="006D1066" w:rsidP="0070395C">
            <w:pPr>
              <w:jc w:val="both"/>
              <w:rPr>
                <w:sz w:val="20"/>
                <w:szCs w:val="20"/>
                <w:lang w:val="ro-RO"/>
              </w:rPr>
            </w:pPr>
          </w:p>
        </w:tc>
        <w:tc>
          <w:tcPr>
            <w:tcW w:w="816" w:type="dxa"/>
            <w:vMerge/>
            <w:shd w:val="clear" w:color="auto" w:fill="auto"/>
          </w:tcPr>
          <w:p w:rsidR="006D1066" w:rsidRPr="00D1408E" w:rsidRDefault="006D1066" w:rsidP="0070395C">
            <w:pPr>
              <w:jc w:val="center"/>
              <w:rPr>
                <w:sz w:val="20"/>
                <w:szCs w:val="20"/>
                <w:lang w:val="ro-RO"/>
              </w:rPr>
            </w:pPr>
          </w:p>
        </w:tc>
        <w:tc>
          <w:tcPr>
            <w:tcW w:w="6384" w:type="dxa"/>
            <w:shd w:val="clear" w:color="auto" w:fill="auto"/>
          </w:tcPr>
          <w:p w:rsidR="006D1066" w:rsidRPr="00D1408E" w:rsidRDefault="006D1066" w:rsidP="0070395C">
            <w:pPr>
              <w:jc w:val="both"/>
              <w:rPr>
                <w:sz w:val="20"/>
                <w:szCs w:val="20"/>
                <w:lang w:val="ro-RO"/>
              </w:rPr>
            </w:pPr>
            <w:r w:rsidRPr="00D1408E">
              <w:rPr>
                <w:sz w:val="20"/>
                <w:szCs w:val="20"/>
                <w:lang w:val="ro-RO"/>
              </w:rPr>
              <w:t>2.valoarea finală a lucrărilor de construcţii, în cazul clădirilor noi, construite în ult</w:t>
            </w:r>
            <w:r w:rsidR="006F220C">
              <w:rPr>
                <w:sz w:val="20"/>
                <w:szCs w:val="20"/>
                <w:lang w:val="ro-RO"/>
              </w:rPr>
              <w:t>imii 5 ani anteriori anului 2017</w:t>
            </w:r>
            <w:r w:rsidRPr="00D1408E">
              <w:rPr>
                <w:sz w:val="20"/>
                <w:szCs w:val="20"/>
                <w:lang w:val="ro-RO"/>
              </w:rPr>
              <w:t>.</w:t>
            </w:r>
          </w:p>
        </w:tc>
      </w:tr>
      <w:tr w:rsidR="006D1066" w:rsidRPr="00D1408E" w:rsidTr="0070395C">
        <w:tc>
          <w:tcPr>
            <w:tcW w:w="2376" w:type="dxa"/>
            <w:vMerge/>
            <w:shd w:val="clear" w:color="auto" w:fill="auto"/>
          </w:tcPr>
          <w:p w:rsidR="006D1066" w:rsidRPr="00D1408E" w:rsidRDefault="006D1066" w:rsidP="0070395C">
            <w:pPr>
              <w:jc w:val="both"/>
              <w:rPr>
                <w:sz w:val="20"/>
                <w:szCs w:val="20"/>
                <w:lang w:val="ro-RO"/>
              </w:rPr>
            </w:pPr>
          </w:p>
        </w:tc>
        <w:tc>
          <w:tcPr>
            <w:tcW w:w="816" w:type="dxa"/>
            <w:vMerge/>
            <w:shd w:val="clear" w:color="auto" w:fill="auto"/>
          </w:tcPr>
          <w:p w:rsidR="006D1066" w:rsidRPr="00D1408E" w:rsidRDefault="006D1066" w:rsidP="0070395C">
            <w:pPr>
              <w:jc w:val="center"/>
              <w:rPr>
                <w:sz w:val="20"/>
                <w:szCs w:val="20"/>
                <w:lang w:val="ro-RO"/>
              </w:rPr>
            </w:pPr>
          </w:p>
        </w:tc>
        <w:tc>
          <w:tcPr>
            <w:tcW w:w="6384" w:type="dxa"/>
            <w:shd w:val="clear" w:color="auto" w:fill="auto"/>
          </w:tcPr>
          <w:p w:rsidR="006D1066" w:rsidRDefault="006D1066" w:rsidP="0070395C">
            <w:pPr>
              <w:jc w:val="both"/>
              <w:rPr>
                <w:sz w:val="20"/>
                <w:szCs w:val="20"/>
                <w:lang w:val="ro-RO"/>
              </w:rPr>
            </w:pPr>
            <w:r w:rsidRPr="00D1408E">
              <w:rPr>
                <w:sz w:val="20"/>
                <w:szCs w:val="20"/>
                <w:lang w:val="ro-RO"/>
              </w:rPr>
              <w:t>3.valoarea clădirilor care rezultă din actul prin care se transferă dreptul de proprietate, în cazul clădirilor dobândite în ul</w:t>
            </w:r>
            <w:r w:rsidR="00E22479">
              <w:rPr>
                <w:sz w:val="20"/>
                <w:szCs w:val="20"/>
                <w:lang w:val="ro-RO"/>
              </w:rPr>
              <w:t>timii 5 ani anteriori anului 2017</w:t>
            </w:r>
            <w:r w:rsidRPr="00D1408E">
              <w:rPr>
                <w:sz w:val="20"/>
                <w:szCs w:val="20"/>
                <w:lang w:val="ro-RO"/>
              </w:rPr>
              <w:t>.</w:t>
            </w:r>
          </w:p>
          <w:p w:rsidR="00654E80" w:rsidRPr="00D1408E" w:rsidRDefault="00654E80" w:rsidP="0070395C">
            <w:pPr>
              <w:jc w:val="both"/>
              <w:rPr>
                <w:sz w:val="20"/>
                <w:szCs w:val="20"/>
                <w:lang w:val="ro-RO"/>
              </w:rPr>
            </w:pPr>
            <w:r w:rsidRPr="00D1408E">
              <w:rPr>
                <w:sz w:val="20"/>
                <w:szCs w:val="20"/>
                <w:lang w:val="ro-RO"/>
              </w:rPr>
              <w:t xml:space="preserve">asupra valorii impozabile </w:t>
            </w:r>
            <w:r>
              <w:rPr>
                <w:sz w:val="20"/>
                <w:szCs w:val="20"/>
                <w:lang w:val="ro-RO"/>
              </w:rPr>
              <w:t>,conform art.458 alin.(4) din Codul Fiscal.</w:t>
            </w:r>
          </w:p>
        </w:tc>
      </w:tr>
      <w:tr w:rsidR="006D1066" w:rsidRPr="00D1408E" w:rsidTr="0070395C">
        <w:trPr>
          <w:trHeight w:val="383"/>
        </w:trPr>
        <w:tc>
          <w:tcPr>
            <w:tcW w:w="2376" w:type="dxa"/>
            <w:vMerge w:val="restart"/>
            <w:shd w:val="clear" w:color="auto" w:fill="auto"/>
          </w:tcPr>
          <w:p w:rsidR="006D1066" w:rsidRPr="00D1408E" w:rsidRDefault="006D1066" w:rsidP="0070395C">
            <w:pPr>
              <w:jc w:val="both"/>
              <w:rPr>
                <w:sz w:val="20"/>
                <w:szCs w:val="20"/>
                <w:lang w:val="ro-RO"/>
              </w:rPr>
            </w:pPr>
            <w:r w:rsidRPr="00D1408E">
              <w:rPr>
                <w:sz w:val="20"/>
                <w:szCs w:val="20"/>
                <w:lang w:val="ro-RO"/>
              </w:rPr>
              <w:t>b</w:t>
            </w:r>
            <w:r w:rsidRPr="004612EB">
              <w:rPr>
                <w:b/>
                <w:sz w:val="20"/>
                <w:szCs w:val="20"/>
                <w:lang w:val="ro-RO"/>
              </w:rPr>
              <w:t>.nerezidenţiale  utilizate pentru activităţi agricole</w:t>
            </w:r>
          </w:p>
        </w:tc>
        <w:tc>
          <w:tcPr>
            <w:tcW w:w="816" w:type="dxa"/>
            <w:shd w:val="clear" w:color="auto" w:fill="auto"/>
          </w:tcPr>
          <w:p w:rsidR="006D1066" w:rsidRPr="00D1408E" w:rsidRDefault="006D1066" w:rsidP="0070395C">
            <w:pPr>
              <w:jc w:val="both"/>
              <w:rPr>
                <w:sz w:val="20"/>
                <w:szCs w:val="20"/>
                <w:lang w:val="ro-RO"/>
              </w:rPr>
            </w:pPr>
            <w:r w:rsidRPr="00D1408E">
              <w:rPr>
                <w:sz w:val="20"/>
                <w:szCs w:val="20"/>
                <w:lang w:val="ro-RO"/>
              </w:rPr>
              <w:t xml:space="preserve">0,4% </w:t>
            </w:r>
          </w:p>
        </w:tc>
        <w:tc>
          <w:tcPr>
            <w:tcW w:w="6384" w:type="dxa"/>
            <w:shd w:val="clear" w:color="auto" w:fill="auto"/>
          </w:tcPr>
          <w:p w:rsidR="006D1066" w:rsidRPr="00D1408E" w:rsidRDefault="006D1066" w:rsidP="0070395C">
            <w:pPr>
              <w:jc w:val="both"/>
              <w:rPr>
                <w:sz w:val="20"/>
                <w:szCs w:val="20"/>
                <w:lang w:val="ro-RO"/>
              </w:rPr>
            </w:pPr>
            <w:r w:rsidRPr="00D1408E">
              <w:rPr>
                <w:sz w:val="20"/>
                <w:szCs w:val="20"/>
                <w:lang w:val="ro-RO"/>
              </w:rPr>
              <w:t>asupra valorii impozabile a clădirii.</w:t>
            </w:r>
          </w:p>
        </w:tc>
      </w:tr>
      <w:tr w:rsidR="006D1066" w:rsidRPr="00D1408E" w:rsidTr="0070395C">
        <w:trPr>
          <w:trHeight w:val="382"/>
        </w:trPr>
        <w:tc>
          <w:tcPr>
            <w:tcW w:w="2376" w:type="dxa"/>
            <w:vMerge/>
            <w:shd w:val="clear" w:color="auto" w:fill="auto"/>
          </w:tcPr>
          <w:p w:rsidR="006D1066" w:rsidRPr="00D1408E" w:rsidRDefault="006D1066" w:rsidP="0070395C">
            <w:pPr>
              <w:jc w:val="both"/>
              <w:rPr>
                <w:sz w:val="20"/>
                <w:szCs w:val="20"/>
                <w:lang w:val="ro-RO"/>
              </w:rPr>
            </w:pPr>
          </w:p>
        </w:tc>
        <w:tc>
          <w:tcPr>
            <w:tcW w:w="816" w:type="dxa"/>
            <w:shd w:val="clear" w:color="auto" w:fill="auto"/>
          </w:tcPr>
          <w:p w:rsidR="006D1066" w:rsidRPr="00D1408E" w:rsidRDefault="006D1066" w:rsidP="0070395C">
            <w:pPr>
              <w:jc w:val="both"/>
              <w:rPr>
                <w:sz w:val="20"/>
                <w:szCs w:val="20"/>
                <w:lang w:val="ro-RO"/>
              </w:rPr>
            </w:pPr>
          </w:p>
        </w:tc>
        <w:tc>
          <w:tcPr>
            <w:tcW w:w="6384" w:type="dxa"/>
            <w:shd w:val="clear" w:color="auto" w:fill="auto"/>
          </w:tcPr>
          <w:p w:rsidR="006D1066" w:rsidRPr="00D1408E" w:rsidRDefault="006D1066" w:rsidP="004612EB">
            <w:pPr>
              <w:jc w:val="both"/>
              <w:rPr>
                <w:sz w:val="20"/>
                <w:szCs w:val="20"/>
                <w:lang w:val="ro-RO"/>
              </w:rPr>
            </w:pPr>
          </w:p>
        </w:tc>
      </w:tr>
      <w:tr w:rsidR="006D1066" w:rsidRPr="00D1408E" w:rsidTr="0070395C">
        <w:tc>
          <w:tcPr>
            <w:tcW w:w="2376" w:type="dxa"/>
            <w:shd w:val="clear" w:color="auto" w:fill="auto"/>
          </w:tcPr>
          <w:p w:rsidR="006D1066" w:rsidRPr="00D1408E" w:rsidRDefault="006D1066" w:rsidP="0070395C">
            <w:pPr>
              <w:jc w:val="both"/>
              <w:rPr>
                <w:sz w:val="20"/>
                <w:szCs w:val="20"/>
                <w:lang w:val="ro-RO"/>
              </w:rPr>
            </w:pPr>
            <w:r w:rsidRPr="00D1408E">
              <w:rPr>
                <w:sz w:val="20"/>
                <w:szCs w:val="20"/>
                <w:lang w:val="ro-RO"/>
              </w:rPr>
              <w:t>c. mixte</w:t>
            </w:r>
          </w:p>
        </w:tc>
        <w:tc>
          <w:tcPr>
            <w:tcW w:w="7200" w:type="dxa"/>
            <w:gridSpan w:val="2"/>
            <w:shd w:val="clear" w:color="auto" w:fill="auto"/>
          </w:tcPr>
          <w:p w:rsidR="006D1066" w:rsidRPr="00D1408E" w:rsidRDefault="006D1066" w:rsidP="0070395C">
            <w:pPr>
              <w:jc w:val="both"/>
              <w:rPr>
                <w:sz w:val="20"/>
                <w:szCs w:val="20"/>
                <w:lang w:val="ro-RO"/>
              </w:rPr>
            </w:pPr>
            <w:r w:rsidRPr="00D1408E">
              <w:rPr>
                <w:sz w:val="20"/>
                <w:szCs w:val="20"/>
                <w:lang w:val="ro-RO"/>
              </w:rPr>
              <w:t>impozitul se calculează prin însumarea impozitului calculat pentru suprafaţa folosită în scop rezidenţial conform art. 2 cu impozitul determinat pentru suprafaţa folosită în scop nerezidenţial conform art. 4, punctul I lit.a şi b.</w:t>
            </w:r>
          </w:p>
        </w:tc>
      </w:tr>
      <w:tr w:rsidR="006D1066" w:rsidRPr="00D1408E" w:rsidTr="0070395C">
        <w:tc>
          <w:tcPr>
            <w:tcW w:w="9576" w:type="dxa"/>
            <w:gridSpan w:val="3"/>
            <w:shd w:val="clear" w:color="auto" w:fill="auto"/>
          </w:tcPr>
          <w:p w:rsidR="006D1066" w:rsidRPr="00D1408E" w:rsidRDefault="006D1066" w:rsidP="0070395C">
            <w:pPr>
              <w:jc w:val="both"/>
              <w:rPr>
                <w:sz w:val="20"/>
                <w:szCs w:val="20"/>
                <w:lang w:val="ro-RO"/>
              </w:rPr>
            </w:pPr>
            <w:r w:rsidRPr="00D1408E">
              <w:rPr>
                <w:sz w:val="20"/>
                <w:szCs w:val="20"/>
                <w:lang w:val="ro-RO"/>
              </w:rPr>
              <w:t>d. Dacă la adresa clădirii este înregistrat un domiciliu fiscal la care nu se desfăşoară nici o activite economică, impozitul se calculează conform art. 2 din prezenta anexă.</w:t>
            </w:r>
          </w:p>
        </w:tc>
      </w:tr>
      <w:tr w:rsidR="006D1066" w:rsidRPr="00D1408E" w:rsidTr="0070395C">
        <w:trPr>
          <w:trHeight w:val="1013"/>
        </w:trPr>
        <w:tc>
          <w:tcPr>
            <w:tcW w:w="2376" w:type="dxa"/>
            <w:vMerge w:val="restart"/>
            <w:shd w:val="clear" w:color="auto" w:fill="auto"/>
          </w:tcPr>
          <w:p w:rsidR="006D1066" w:rsidRPr="00D1408E" w:rsidRDefault="006D1066" w:rsidP="0070395C">
            <w:pPr>
              <w:jc w:val="both"/>
              <w:rPr>
                <w:sz w:val="20"/>
                <w:szCs w:val="20"/>
                <w:lang w:val="ro-RO"/>
              </w:rPr>
            </w:pPr>
            <w:r w:rsidRPr="00D1408E">
              <w:rPr>
                <w:sz w:val="20"/>
                <w:szCs w:val="20"/>
                <w:lang w:val="ro-RO"/>
              </w:rPr>
              <w:lastRenderedPageBreak/>
              <w:t>e. Dacă suprafeţele folosite în scop rezidenţial şi cele folosite în scop nerezidenţial nu pot fi evidenţiate distinct, se aplică următoarele reguli:</w:t>
            </w:r>
          </w:p>
        </w:tc>
        <w:tc>
          <w:tcPr>
            <w:tcW w:w="7200" w:type="dxa"/>
            <w:gridSpan w:val="2"/>
            <w:shd w:val="clear" w:color="auto" w:fill="auto"/>
          </w:tcPr>
          <w:p w:rsidR="006D1066" w:rsidRPr="00D1408E" w:rsidRDefault="006D1066" w:rsidP="0070395C">
            <w:pPr>
              <w:jc w:val="both"/>
              <w:rPr>
                <w:sz w:val="20"/>
                <w:szCs w:val="20"/>
                <w:lang w:val="ro-RO"/>
              </w:rPr>
            </w:pPr>
            <w:r w:rsidRPr="00D1408E">
              <w:rPr>
                <w:sz w:val="20"/>
                <w:szCs w:val="20"/>
                <w:lang w:val="ro-RO"/>
              </w:rPr>
              <w:t>1.dacă la adresa clădirii este înregistrat un domiciliu fiscal la care nu se desfăşoară nici o activitate economică, impozitul se calculează conform art. 2 din prezenta anexă;</w:t>
            </w:r>
          </w:p>
          <w:p w:rsidR="006D1066" w:rsidRPr="00D1408E" w:rsidRDefault="006D1066" w:rsidP="0070395C">
            <w:pPr>
              <w:jc w:val="both"/>
              <w:rPr>
                <w:sz w:val="20"/>
                <w:szCs w:val="20"/>
                <w:lang w:val="ro-RO"/>
              </w:rPr>
            </w:pPr>
          </w:p>
        </w:tc>
      </w:tr>
      <w:tr w:rsidR="006D1066" w:rsidRPr="00D1408E" w:rsidTr="0070395C">
        <w:trPr>
          <w:trHeight w:val="1012"/>
        </w:trPr>
        <w:tc>
          <w:tcPr>
            <w:tcW w:w="2376" w:type="dxa"/>
            <w:vMerge/>
            <w:shd w:val="clear" w:color="auto" w:fill="auto"/>
          </w:tcPr>
          <w:p w:rsidR="006D1066" w:rsidRPr="00D1408E" w:rsidRDefault="006D1066" w:rsidP="0070395C">
            <w:pPr>
              <w:jc w:val="both"/>
              <w:rPr>
                <w:sz w:val="20"/>
                <w:szCs w:val="20"/>
                <w:lang w:val="ro-RO"/>
              </w:rPr>
            </w:pPr>
          </w:p>
        </w:tc>
        <w:tc>
          <w:tcPr>
            <w:tcW w:w="7200" w:type="dxa"/>
            <w:gridSpan w:val="2"/>
            <w:shd w:val="clear" w:color="auto" w:fill="auto"/>
          </w:tcPr>
          <w:p w:rsidR="006D1066" w:rsidRPr="00D1408E" w:rsidRDefault="006D1066" w:rsidP="0070395C">
            <w:pPr>
              <w:jc w:val="both"/>
              <w:rPr>
                <w:sz w:val="20"/>
                <w:szCs w:val="20"/>
                <w:lang w:val="ro-RO"/>
              </w:rPr>
            </w:pPr>
            <w:r w:rsidRPr="00D1408E">
              <w:rPr>
                <w:sz w:val="20"/>
                <w:szCs w:val="20"/>
                <w:lang w:val="ro-RO"/>
              </w:rPr>
              <w:t>2.dacă la adresa clădirii este înregistrat un domiciliu fiscal la care se desfăşoară activitate economică, iar cheltuielile cu utilităţile sunt înregistrate în sarcina persoanei care desfăşoară activitatea economică, impozitul pe clădiri se calculează conform prevederilor art. 4, punctul I lit.a.</w:t>
            </w:r>
          </w:p>
          <w:p w:rsidR="006D1066" w:rsidRPr="00D1408E" w:rsidRDefault="006D1066" w:rsidP="0070395C">
            <w:pPr>
              <w:jc w:val="both"/>
              <w:rPr>
                <w:sz w:val="20"/>
                <w:szCs w:val="20"/>
                <w:lang w:val="ro-RO"/>
              </w:rPr>
            </w:pPr>
          </w:p>
        </w:tc>
      </w:tr>
      <w:tr w:rsidR="006D1066" w:rsidRPr="00D1408E" w:rsidTr="0070395C">
        <w:tc>
          <w:tcPr>
            <w:tcW w:w="9576" w:type="dxa"/>
            <w:gridSpan w:val="3"/>
            <w:shd w:val="clear" w:color="auto" w:fill="auto"/>
          </w:tcPr>
          <w:p w:rsidR="006D1066" w:rsidRPr="00412D84" w:rsidRDefault="006D1066" w:rsidP="006D1066">
            <w:pPr>
              <w:numPr>
                <w:ilvl w:val="0"/>
                <w:numId w:val="16"/>
              </w:numPr>
              <w:spacing w:after="0" w:line="240" w:lineRule="auto"/>
              <w:jc w:val="both"/>
              <w:rPr>
                <w:b/>
                <w:sz w:val="20"/>
                <w:szCs w:val="20"/>
                <w:lang w:val="ro-RO"/>
              </w:rPr>
            </w:pPr>
            <w:r w:rsidRPr="00412D84">
              <w:rPr>
                <w:b/>
                <w:sz w:val="20"/>
                <w:szCs w:val="20"/>
                <w:lang w:val="ro-RO"/>
              </w:rPr>
              <w:t>PERSOANE JURIDICE</w:t>
            </w:r>
          </w:p>
        </w:tc>
      </w:tr>
      <w:tr w:rsidR="006D1066" w:rsidRPr="00D1408E" w:rsidTr="0070395C">
        <w:tc>
          <w:tcPr>
            <w:tcW w:w="2376" w:type="dxa"/>
            <w:shd w:val="clear" w:color="auto" w:fill="auto"/>
          </w:tcPr>
          <w:p w:rsidR="006D1066" w:rsidRPr="00D1408E" w:rsidRDefault="006D1066" w:rsidP="0070395C">
            <w:pPr>
              <w:jc w:val="both"/>
              <w:rPr>
                <w:sz w:val="20"/>
                <w:szCs w:val="20"/>
                <w:lang w:val="ro-RO"/>
              </w:rPr>
            </w:pPr>
            <w:r w:rsidRPr="00D1408E">
              <w:rPr>
                <w:sz w:val="20"/>
                <w:szCs w:val="20"/>
                <w:lang w:val="ro-RO"/>
              </w:rPr>
              <w:t>a.nerezidenţiale</w:t>
            </w:r>
          </w:p>
        </w:tc>
        <w:tc>
          <w:tcPr>
            <w:tcW w:w="816" w:type="dxa"/>
            <w:shd w:val="clear" w:color="auto" w:fill="auto"/>
          </w:tcPr>
          <w:p w:rsidR="006D1066" w:rsidRPr="00D1408E" w:rsidRDefault="00E22479" w:rsidP="0070395C">
            <w:pPr>
              <w:jc w:val="center"/>
              <w:rPr>
                <w:sz w:val="20"/>
                <w:szCs w:val="20"/>
                <w:lang w:val="ro-RO"/>
              </w:rPr>
            </w:pPr>
            <w:r>
              <w:rPr>
                <w:sz w:val="20"/>
                <w:szCs w:val="20"/>
                <w:lang w:val="ro-RO"/>
              </w:rPr>
              <w:t xml:space="preserve">1 </w:t>
            </w:r>
            <w:r w:rsidR="006D1066" w:rsidRPr="00D1408E">
              <w:rPr>
                <w:sz w:val="20"/>
                <w:szCs w:val="20"/>
                <w:lang w:val="ro-RO"/>
              </w:rPr>
              <w:t>%</w:t>
            </w:r>
          </w:p>
        </w:tc>
        <w:tc>
          <w:tcPr>
            <w:tcW w:w="6384" w:type="dxa"/>
            <w:shd w:val="clear" w:color="auto" w:fill="auto"/>
          </w:tcPr>
          <w:p w:rsidR="006D1066" w:rsidRPr="00D1408E" w:rsidRDefault="006D1066" w:rsidP="0070395C">
            <w:pPr>
              <w:jc w:val="both"/>
              <w:rPr>
                <w:sz w:val="20"/>
                <w:szCs w:val="20"/>
                <w:lang w:val="ro-RO"/>
              </w:rPr>
            </w:pPr>
            <w:r w:rsidRPr="00D1408E">
              <w:rPr>
                <w:sz w:val="20"/>
                <w:szCs w:val="20"/>
                <w:lang w:val="ro-RO"/>
              </w:rPr>
              <w:t>asupra valorii impozabile a clădirii.</w:t>
            </w:r>
          </w:p>
        </w:tc>
      </w:tr>
      <w:tr w:rsidR="006D1066" w:rsidRPr="00D1408E" w:rsidTr="0070395C">
        <w:tc>
          <w:tcPr>
            <w:tcW w:w="2376" w:type="dxa"/>
            <w:shd w:val="clear" w:color="auto" w:fill="auto"/>
          </w:tcPr>
          <w:p w:rsidR="006D1066" w:rsidRPr="00D1408E" w:rsidRDefault="006D1066" w:rsidP="0070395C">
            <w:pPr>
              <w:jc w:val="both"/>
              <w:rPr>
                <w:sz w:val="20"/>
                <w:szCs w:val="20"/>
                <w:lang w:val="ro-RO"/>
              </w:rPr>
            </w:pPr>
            <w:r w:rsidRPr="00D1408E">
              <w:rPr>
                <w:sz w:val="20"/>
                <w:szCs w:val="20"/>
                <w:lang w:val="ro-RO"/>
              </w:rPr>
              <w:t>b.nerezidenţiale  utilizate pentru activităţi agricole</w:t>
            </w:r>
          </w:p>
        </w:tc>
        <w:tc>
          <w:tcPr>
            <w:tcW w:w="816" w:type="dxa"/>
            <w:shd w:val="clear" w:color="auto" w:fill="auto"/>
          </w:tcPr>
          <w:p w:rsidR="006D1066" w:rsidRPr="00D1408E" w:rsidRDefault="006D1066" w:rsidP="0070395C">
            <w:pPr>
              <w:jc w:val="center"/>
              <w:rPr>
                <w:sz w:val="20"/>
                <w:szCs w:val="20"/>
                <w:lang w:val="ro-RO"/>
              </w:rPr>
            </w:pPr>
            <w:r w:rsidRPr="00D1408E">
              <w:rPr>
                <w:sz w:val="20"/>
                <w:szCs w:val="20"/>
                <w:lang w:val="ro-RO"/>
              </w:rPr>
              <w:t>0,4%</w:t>
            </w:r>
          </w:p>
        </w:tc>
        <w:tc>
          <w:tcPr>
            <w:tcW w:w="6384" w:type="dxa"/>
            <w:shd w:val="clear" w:color="auto" w:fill="auto"/>
          </w:tcPr>
          <w:p w:rsidR="006D1066" w:rsidRPr="00D1408E" w:rsidRDefault="006D1066" w:rsidP="0070395C">
            <w:pPr>
              <w:jc w:val="both"/>
              <w:rPr>
                <w:sz w:val="20"/>
                <w:szCs w:val="20"/>
                <w:lang w:val="ro-RO"/>
              </w:rPr>
            </w:pPr>
            <w:r w:rsidRPr="00D1408E">
              <w:rPr>
                <w:sz w:val="20"/>
                <w:szCs w:val="20"/>
                <w:lang w:val="ro-RO"/>
              </w:rPr>
              <w:t>asupra valorii impozabile a clădirii.</w:t>
            </w:r>
          </w:p>
          <w:p w:rsidR="006D1066" w:rsidRPr="00D1408E" w:rsidRDefault="006D1066" w:rsidP="0070395C">
            <w:pPr>
              <w:jc w:val="both"/>
              <w:rPr>
                <w:sz w:val="20"/>
                <w:szCs w:val="20"/>
                <w:lang w:val="ro-RO"/>
              </w:rPr>
            </w:pPr>
          </w:p>
        </w:tc>
      </w:tr>
      <w:tr w:rsidR="006D1066" w:rsidRPr="00D1408E" w:rsidTr="0070395C">
        <w:tc>
          <w:tcPr>
            <w:tcW w:w="2376" w:type="dxa"/>
            <w:shd w:val="clear" w:color="auto" w:fill="auto"/>
          </w:tcPr>
          <w:p w:rsidR="006D1066" w:rsidRPr="00D1408E" w:rsidRDefault="006D1066" w:rsidP="0070395C">
            <w:pPr>
              <w:jc w:val="both"/>
              <w:rPr>
                <w:sz w:val="20"/>
                <w:szCs w:val="20"/>
                <w:lang w:val="ro-RO"/>
              </w:rPr>
            </w:pPr>
            <w:r w:rsidRPr="00D1408E">
              <w:rPr>
                <w:sz w:val="20"/>
                <w:szCs w:val="20"/>
                <w:lang w:val="ro-RO"/>
              </w:rPr>
              <w:t>c. mixtă</w:t>
            </w:r>
          </w:p>
        </w:tc>
        <w:tc>
          <w:tcPr>
            <w:tcW w:w="7200" w:type="dxa"/>
            <w:gridSpan w:val="2"/>
            <w:shd w:val="clear" w:color="auto" w:fill="auto"/>
          </w:tcPr>
          <w:p w:rsidR="006D1066" w:rsidRPr="00D1408E" w:rsidRDefault="006D1066" w:rsidP="0070395C">
            <w:pPr>
              <w:jc w:val="both"/>
              <w:rPr>
                <w:sz w:val="20"/>
                <w:szCs w:val="20"/>
                <w:lang w:val="ro-RO"/>
              </w:rPr>
            </w:pPr>
            <w:r w:rsidRPr="00D1408E">
              <w:rPr>
                <w:sz w:val="20"/>
                <w:szCs w:val="20"/>
                <w:lang w:val="ro-RO"/>
              </w:rPr>
              <w:t>însumarea impozitului calculat pentru suprafaţa folosită în scop rezidenţial conform art.3, cu impozitul determinat pentru suprafaţa folosită în scop nerezidenţial conform art.4 punctul II lit.a şi b.</w:t>
            </w:r>
          </w:p>
        </w:tc>
      </w:tr>
    </w:tbl>
    <w:p w:rsidR="00412D84" w:rsidRPr="00D1408E" w:rsidRDefault="00412D84" w:rsidP="00412D84">
      <w:pPr>
        <w:spacing w:after="120"/>
        <w:jc w:val="both"/>
        <w:rPr>
          <w:sz w:val="20"/>
          <w:szCs w:val="20"/>
          <w:lang w:val="ro-RO"/>
        </w:rPr>
      </w:pPr>
      <w:r w:rsidRPr="00D1408E">
        <w:rPr>
          <w:sz w:val="20"/>
          <w:szCs w:val="20"/>
          <w:lang w:val="ro-RO"/>
        </w:rPr>
        <w:t xml:space="preserve">În cazul </w:t>
      </w:r>
      <w:r w:rsidRPr="00007656">
        <w:rPr>
          <w:b/>
          <w:sz w:val="20"/>
          <w:szCs w:val="20"/>
          <w:lang w:val="ro-RO"/>
        </w:rPr>
        <w:t>persoanelor juridice</w:t>
      </w:r>
      <w:r w:rsidRPr="00D1408E">
        <w:rPr>
          <w:sz w:val="20"/>
          <w:szCs w:val="20"/>
          <w:lang w:val="ro-RO"/>
        </w:rPr>
        <w:t xml:space="preserve">, impozitul/taxa pe </w:t>
      </w:r>
      <w:r w:rsidRPr="00007656">
        <w:rPr>
          <w:b/>
          <w:sz w:val="20"/>
          <w:szCs w:val="20"/>
          <w:lang w:val="ro-RO"/>
        </w:rPr>
        <w:t>clădirile rezidenţiale</w:t>
      </w:r>
      <w:r w:rsidRPr="00D1408E">
        <w:rPr>
          <w:sz w:val="20"/>
          <w:szCs w:val="20"/>
          <w:lang w:val="ro-RO"/>
        </w:rPr>
        <w:t xml:space="preserve"> aflate în proprietate sau deţinute de acestea, se calculează prin aplicarea cotei de </w:t>
      </w:r>
      <w:r>
        <w:rPr>
          <w:sz w:val="20"/>
          <w:szCs w:val="20"/>
          <w:lang w:val="ro-RO"/>
        </w:rPr>
        <w:t>0,</w:t>
      </w:r>
      <w:r w:rsidRPr="00D1408E">
        <w:rPr>
          <w:sz w:val="20"/>
          <w:szCs w:val="20"/>
          <w:lang w:val="ro-RO"/>
        </w:rPr>
        <w:t>1% asupra valorii impozabile a clădirii.</w:t>
      </w:r>
    </w:p>
    <w:p w:rsidR="006D1066" w:rsidRPr="00D1408E" w:rsidRDefault="006D1066" w:rsidP="006D1066">
      <w:pPr>
        <w:jc w:val="both"/>
        <w:rPr>
          <w:sz w:val="20"/>
          <w:szCs w:val="20"/>
          <w:lang w:val="ro-RO"/>
        </w:rPr>
      </w:pPr>
      <w:r w:rsidRPr="00D1408E">
        <w:rPr>
          <w:b/>
          <w:sz w:val="20"/>
          <w:szCs w:val="20"/>
          <w:lang w:val="ro-RO"/>
        </w:rPr>
        <w:t xml:space="preserve">-(2) – </w:t>
      </w:r>
      <w:r w:rsidRPr="00D1408E">
        <w:rPr>
          <w:sz w:val="20"/>
          <w:szCs w:val="20"/>
          <w:lang w:val="ro-RO"/>
        </w:rPr>
        <w:t xml:space="preserve">Pentru stabilirea impozitului pe clădiri, valoarea impozabilă a clădirilor aflate în proprietatea persoanelor juridice este </w:t>
      </w:r>
      <w:r w:rsidR="00E22479">
        <w:rPr>
          <w:sz w:val="20"/>
          <w:szCs w:val="20"/>
          <w:lang w:val="ro-RO"/>
        </w:rPr>
        <w:t>valoarea de la 31 decembrie 2016</w:t>
      </w:r>
      <w:r w:rsidRPr="00D1408E">
        <w:rPr>
          <w:sz w:val="20"/>
          <w:szCs w:val="20"/>
          <w:lang w:val="ro-RO"/>
        </w:rPr>
        <w:t>, care poate fi:</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ultima valoare impozabilă înregistrată în evidenţele fiscale a</w:t>
      </w:r>
      <w:r w:rsidR="00A46F81">
        <w:rPr>
          <w:sz w:val="20"/>
          <w:szCs w:val="20"/>
          <w:lang w:val="ro-RO"/>
        </w:rPr>
        <w:t>le Primăriei comunei  Zerind</w:t>
      </w:r>
      <w:r w:rsidRPr="00D1408E">
        <w:rPr>
          <w:sz w:val="20"/>
          <w:szCs w:val="20"/>
          <w:lang w:val="ro-RO"/>
        </w:rPr>
        <w:t>;</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valoarea rezultată dintr-un raport de evaluare întocmit de evaluator autorizat în conformitate cu standardele de evaluare a bunurilor aflate în vigoare la data evaluării;</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valoarea finală a lucrărilor de construcţii, în cazul construcţiilor noi, constru</w:t>
      </w:r>
      <w:r w:rsidR="00E22479">
        <w:rPr>
          <w:sz w:val="20"/>
          <w:szCs w:val="20"/>
          <w:lang w:val="ro-RO"/>
        </w:rPr>
        <w:t>ite în cursul anului fiscal 2016</w:t>
      </w:r>
      <w:r w:rsidRPr="00D1408E">
        <w:rPr>
          <w:sz w:val="20"/>
          <w:szCs w:val="20"/>
          <w:lang w:val="ro-RO"/>
        </w:rPr>
        <w:t>;</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valoarea clădirilor care rezultă din actul prin care se transferă dreptul de proprietate, în cazul clădirilor dobând</w:t>
      </w:r>
      <w:r w:rsidR="00E22479">
        <w:rPr>
          <w:sz w:val="20"/>
          <w:szCs w:val="20"/>
          <w:lang w:val="ro-RO"/>
        </w:rPr>
        <w:t>ite în cursul anului fiscal 2016</w:t>
      </w:r>
      <w:r w:rsidRPr="00D1408E">
        <w:rPr>
          <w:sz w:val="20"/>
          <w:szCs w:val="20"/>
          <w:lang w:val="ro-RO"/>
        </w:rPr>
        <w:t>;</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în cazul clădirilor care sunt finanţate în baza unui contract de leasing financiar, valoarea rezultată dintr-un raport de evaluare întocmit de evaluator autorizat în conformitate cu standardele de evaluare a bunurilor aflate în vigoare la data evaluării;</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în cazul clădirilor pentru care se datorează taxa pe clădiri, valoarea înscrisă în contabilitatea proprietarului clădirii şi comunicată concesionarului, locatarului, titularului dreptului de administrare sau de folosinţă, după caz.</w:t>
      </w:r>
    </w:p>
    <w:p w:rsidR="006D1066" w:rsidRPr="00D1408E" w:rsidRDefault="006D1066" w:rsidP="006D1066">
      <w:pPr>
        <w:jc w:val="both"/>
        <w:rPr>
          <w:sz w:val="20"/>
          <w:szCs w:val="20"/>
          <w:lang w:val="ro-RO"/>
        </w:rPr>
      </w:pPr>
      <w:r w:rsidRPr="00D1408E">
        <w:rPr>
          <w:b/>
          <w:sz w:val="20"/>
          <w:szCs w:val="20"/>
          <w:lang w:val="ro-RO"/>
        </w:rPr>
        <w:t xml:space="preserve">-(3) – </w:t>
      </w:r>
      <w:r w:rsidRPr="00D1408E">
        <w:rPr>
          <w:sz w:val="20"/>
          <w:szCs w:val="20"/>
          <w:lang w:val="ro-RO"/>
        </w:rPr>
        <w:t>Valoarea impozabilă a clădirii se actualizează o dată la 3 (trei) ani, pe baza unui raport de evaluare a clădirii întocmit de un  evaluator autorizat în conformitate cu standardele de evaluare a bunurilor aflate în vigoare la data evaluării.Această prevedere nu se aplică în cazul clădirilor care aparţin persoanelor faţă de care a fost pronunţată o hotărâre definitivă de declanşare a procedurii falimentului.</w:t>
      </w:r>
    </w:p>
    <w:p w:rsidR="006D1066" w:rsidRPr="00D1408E" w:rsidRDefault="006D1066" w:rsidP="006D1066">
      <w:pPr>
        <w:jc w:val="both"/>
        <w:rPr>
          <w:sz w:val="20"/>
          <w:szCs w:val="20"/>
          <w:lang w:val="ro-RO"/>
        </w:rPr>
      </w:pPr>
      <w:r w:rsidRPr="00D1408E">
        <w:rPr>
          <w:b/>
          <w:sz w:val="20"/>
          <w:szCs w:val="20"/>
          <w:lang w:val="ro-RO"/>
        </w:rPr>
        <w:t xml:space="preserve">-(4) – </w:t>
      </w:r>
      <w:r w:rsidRPr="00D1408E">
        <w:rPr>
          <w:sz w:val="20"/>
          <w:szCs w:val="20"/>
          <w:lang w:val="ro-RO"/>
        </w:rPr>
        <w:t xml:space="preserve">În cazul în care proprietarul clădirii nu a actualizat valoarea impozabilă a clădirii în ultimii 3 </w:t>
      </w:r>
      <w:r w:rsidR="00E22479">
        <w:rPr>
          <w:sz w:val="20"/>
          <w:szCs w:val="20"/>
          <w:lang w:val="ro-RO"/>
        </w:rPr>
        <w:t>(trei) ani anteriori anului 2017</w:t>
      </w:r>
      <w:r w:rsidRPr="00D1408E">
        <w:rPr>
          <w:sz w:val="20"/>
          <w:szCs w:val="20"/>
          <w:lang w:val="ro-RO"/>
        </w:rPr>
        <w:t>, cota impozitului/taxei pe clădiri este 5%.</w:t>
      </w:r>
    </w:p>
    <w:p w:rsidR="006D1066" w:rsidRPr="00D1408E" w:rsidRDefault="006D1066" w:rsidP="006D1066">
      <w:pPr>
        <w:jc w:val="both"/>
        <w:rPr>
          <w:sz w:val="20"/>
          <w:szCs w:val="20"/>
          <w:lang w:val="ro-RO"/>
        </w:rPr>
      </w:pPr>
      <w:r w:rsidRPr="00D1408E">
        <w:rPr>
          <w:b/>
          <w:sz w:val="20"/>
          <w:szCs w:val="20"/>
          <w:lang w:val="ro-RO"/>
        </w:rPr>
        <w:t xml:space="preserve">Art.5. – (1) – </w:t>
      </w:r>
      <w:r w:rsidRPr="00D1408E">
        <w:rPr>
          <w:sz w:val="20"/>
          <w:szCs w:val="20"/>
          <w:lang w:val="ro-RO"/>
        </w:rPr>
        <w:t xml:space="preserve">Impozitul pe clădiri este datorat pentru întregul an fiscal de persoana care are în proprietate clădirea la </w:t>
      </w:r>
      <w:r w:rsidR="00E22479">
        <w:rPr>
          <w:sz w:val="20"/>
          <w:szCs w:val="20"/>
          <w:lang w:val="ro-RO"/>
        </w:rPr>
        <w:t>data de 31 decembrie 2016</w:t>
      </w:r>
      <w:r w:rsidRPr="00D1408E">
        <w:rPr>
          <w:sz w:val="20"/>
          <w:szCs w:val="20"/>
          <w:lang w:val="ro-RO"/>
        </w:rPr>
        <w:t>.</w:t>
      </w:r>
    </w:p>
    <w:p w:rsidR="006D1066" w:rsidRPr="00D1408E" w:rsidRDefault="006D1066" w:rsidP="006D1066">
      <w:pPr>
        <w:jc w:val="both"/>
        <w:rPr>
          <w:sz w:val="20"/>
          <w:szCs w:val="20"/>
          <w:lang w:val="ro-RO"/>
        </w:rPr>
      </w:pPr>
      <w:r w:rsidRPr="00D1408E">
        <w:rPr>
          <w:b/>
          <w:sz w:val="20"/>
          <w:szCs w:val="20"/>
          <w:lang w:val="ro-RO"/>
        </w:rPr>
        <w:t xml:space="preserve">-(2) – </w:t>
      </w:r>
      <w:r w:rsidRPr="00D1408E">
        <w:rPr>
          <w:sz w:val="20"/>
          <w:szCs w:val="20"/>
          <w:lang w:val="ro-RO"/>
        </w:rPr>
        <w:t xml:space="preserve">Impozitul pe clădiri se plăteşte anual, în două rate egale, </w:t>
      </w:r>
      <w:r w:rsidR="00E22479">
        <w:rPr>
          <w:sz w:val="20"/>
          <w:szCs w:val="20"/>
          <w:lang w:val="ro-RO"/>
        </w:rPr>
        <w:t>până la datele de 31 martie 2017 şi 30 septembrie 2017</w:t>
      </w:r>
      <w:r w:rsidRPr="00D1408E">
        <w:rPr>
          <w:sz w:val="20"/>
          <w:szCs w:val="20"/>
          <w:lang w:val="ro-RO"/>
        </w:rPr>
        <w:t>, inclusiv.</w:t>
      </w:r>
    </w:p>
    <w:p w:rsidR="006D1066" w:rsidRPr="00D1408E" w:rsidRDefault="006D1066" w:rsidP="006D1066">
      <w:pPr>
        <w:jc w:val="both"/>
        <w:rPr>
          <w:sz w:val="20"/>
          <w:szCs w:val="20"/>
          <w:lang w:val="ro-RO"/>
        </w:rPr>
      </w:pPr>
      <w:r w:rsidRPr="00D1408E">
        <w:rPr>
          <w:b/>
          <w:sz w:val="20"/>
          <w:szCs w:val="20"/>
          <w:lang w:val="ro-RO"/>
        </w:rPr>
        <w:lastRenderedPageBreak/>
        <w:t xml:space="preserve">-(3) – </w:t>
      </w:r>
      <w:r w:rsidRPr="00D1408E">
        <w:rPr>
          <w:sz w:val="20"/>
          <w:szCs w:val="20"/>
          <w:lang w:val="ro-RO"/>
        </w:rPr>
        <w:t>Pentru plata cu anticipaţie a impozitului pe clădiri,</w:t>
      </w:r>
      <w:r w:rsidR="00E22479">
        <w:rPr>
          <w:sz w:val="20"/>
          <w:szCs w:val="20"/>
          <w:lang w:val="ro-RO"/>
        </w:rPr>
        <w:t xml:space="preserve"> datorat pentru întregul an 2017</w:t>
      </w:r>
      <w:r w:rsidRPr="00D1408E">
        <w:rPr>
          <w:sz w:val="20"/>
          <w:szCs w:val="20"/>
          <w:lang w:val="ro-RO"/>
        </w:rPr>
        <w:t xml:space="preserve"> de către contribuabil</w:t>
      </w:r>
      <w:r w:rsidR="00E22479">
        <w:rPr>
          <w:sz w:val="20"/>
          <w:szCs w:val="20"/>
          <w:lang w:val="ro-RO"/>
        </w:rPr>
        <w:t>, până la data de 31 martie 2017</w:t>
      </w:r>
      <w:r w:rsidR="00A2701F">
        <w:rPr>
          <w:sz w:val="20"/>
          <w:szCs w:val="20"/>
          <w:lang w:val="ro-RO"/>
        </w:rPr>
        <w:t xml:space="preserve"> ora 10,00</w:t>
      </w:r>
      <w:r w:rsidRPr="00D1408E">
        <w:rPr>
          <w:sz w:val="20"/>
          <w:szCs w:val="20"/>
          <w:lang w:val="ro-RO"/>
        </w:rPr>
        <w:t>,</w:t>
      </w:r>
      <w:r w:rsidR="00A46F81">
        <w:rPr>
          <w:sz w:val="20"/>
          <w:szCs w:val="20"/>
          <w:lang w:val="ro-RO"/>
        </w:rPr>
        <w:t xml:space="preserve"> se acordă o bonificaţie de 10% pentru persoane fizice.</w:t>
      </w:r>
    </w:p>
    <w:p w:rsidR="006D1066" w:rsidRPr="00D1408E" w:rsidRDefault="006D1066" w:rsidP="006D1066">
      <w:pPr>
        <w:spacing w:after="120"/>
        <w:jc w:val="both"/>
        <w:rPr>
          <w:sz w:val="20"/>
          <w:szCs w:val="20"/>
          <w:lang w:val="ro-RO"/>
        </w:rPr>
      </w:pPr>
      <w:r w:rsidRPr="00D1408E">
        <w:rPr>
          <w:b/>
          <w:sz w:val="20"/>
          <w:szCs w:val="20"/>
          <w:lang w:val="ro-RO"/>
        </w:rPr>
        <w:t xml:space="preserve">-(5) - </w:t>
      </w:r>
      <w:r w:rsidRPr="00D1408E">
        <w:rPr>
          <w:sz w:val="20"/>
          <w:szCs w:val="20"/>
          <w:lang w:val="ro-RO"/>
        </w:rPr>
        <w:t xml:space="preserve"> În cazul în care contribuabilul deţine în proprietate mai multe clădiri amplasate pe raza comunei</w:t>
      </w:r>
      <w:r w:rsidR="00A46F81">
        <w:rPr>
          <w:sz w:val="20"/>
          <w:szCs w:val="20"/>
          <w:lang w:val="ro-RO"/>
        </w:rPr>
        <w:t xml:space="preserve">  Zerind </w:t>
      </w:r>
      <w:r w:rsidRPr="00D1408E">
        <w:rPr>
          <w:sz w:val="20"/>
          <w:szCs w:val="20"/>
          <w:lang w:val="ro-RO"/>
        </w:rPr>
        <w:t>,prevederile alin. (3) şi (4) se referă la impozitul pe clădiri cumulat.</w:t>
      </w:r>
    </w:p>
    <w:p w:rsidR="006D1066" w:rsidRDefault="00A46F81" w:rsidP="006D1066">
      <w:pPr>
        <w:jc w:val="both"/>
        <w:rPr>
          <w:sz w:val="20"/>
          <w:szCs w:val="20"/>
          <w:lang w:val="ro-RO"/>
        </w:rPr>
      </w:pPr>
      <w:r>
        <w:rPr>
          <w:b/>
          <w:sz w:val="20"/>
          <w:szCs w:val="20"/>
          <w:lang w:val="ro-RO"/>
        </w:rPr>
        <w:t>Art.6</w:t>
      </w:r>
      <w:r w:rsidR="006D1066" w:rsidRPr="00D1408E">
        <w:rPr>
          <w:b/>
          <w:sz w:val="20"/>
          <w:szCs w:val="20"/>
          <w:lang w:val="ro-RO"/>
        </w:rPr>
        <w:t xml:space="preserve">. – (1) – </w:t>
      </w:r>
      <w:r w:rsidR="006D1066" w:rsidRPr="00D1408E">
        <w:rPr>
          <w:sz w:val="20"/>
          <w:szCs w:val="20"/>
          <w:lang w:val="ro-RO"/>
        </w:rPr>
        <w:t>În cazul unei clădiri care a fost</w:t>
      </w:r>
      <w:r w:rsidR="00E22479">
        <w:rPr>
          <w:sz w:val="20"/>
          <w:szCs w:val="20"/>
          <w:lang w:val="ro-RO"/>
        </w:rPr>
        <w:t xml:space="preserve"> dobândită în cursul anului 2017</w:t>
      </w:r>
      <w:r w:rsidR="006D1066" w:rsidRPr="00D1408E">
        <w:rPr>
          <w:sz w:val="20"/>
          <w:szCs w:val="20"/>
          <w:lang w:val="ro-RO"/>
        </w:rPr>
        <w:t>, proprietarul acesteia este obligat să depună o declaraţie la compartimentul impozite şi taxe din cadr</w:t>
      </w:r>
      <w:r>
        <w:rPr>
          <w:sz w:val="20"/>
          <w:szCs w:val="20"/>
          <w:lang w:val="ro-RO"/>
        </w:rPr>
        <w:t>ul Primăriei comunei Zerind</w:t>
      </w:r>
      <w:r w:rsidR="006D1066" w:rsidRPr="00D1408E">
        <w:rPr>
          <w:sz w:val="20"/>
          <w:szCs w:val="20"/>
          <w:lang w:val="ro-RO"/>
        </w:rPr>
        <w:t>, în termen de 30 de zile de la data dobândirii şi datorează impozit pe clădiri înc</w:t>
      </w:r>
      <w:r w:rsidR="00E22479">
        <w:rPr>
          <w:sz w:val="20"/>
          <w:szCs w:val="20"/>
          <w:lang w:val="ro-RO"/>
        </w:rPr>
        <w:t>epând cu data de 1 ianuarie 2018</w:t>
      </w:r>
      <w:r w:rsidR="006D1066" w:rsidRPr="00D1408E">
        <w:rPr>
          <w:sz w:val="20"/>
          <w:szCs w:val="20"/>
          <w:lang w:val="ro-RO"/>
        </w:rPr>
        <w:t xml:space="preserve">. </w:t>
      </w:r>
    </w:p>
    <w:p w:rsidR="006D1066" w:rsidRPr="00D1408E" w:rsidRDefault="00A46F81" w:rsidP="006D1066">
      <w:pPr>
        <w:jc w:val="both"/>
        <w:rPr>
          <w:sz w:val="20"/>
          <w:szCs w:val="20"/>
          <w:lang w:val="ro-RO"/>
        </w:rPr>
      </w:pPr>
      <w:r>
        <w:rPr>
          <w:b/>
          <w:sz w:val="20"/>
          <w:szCs w:val="20"/>
          <w:lang w:val="ro-RO"/>
        </w:rPr>
        <w:t>-(2</w:t>
      </w:r>
      <w:r w:rsidR="006D1066" w:rsidRPr="00D1408E">
        <w:rPr>
          <w:b/>
          <w:sz w:val="20"/>
          <w:szCs w:val="20"/>
          <w:lang w:val="ro-RO"/>
        </w:rPr>
        <w:t xml:space="preserve">) – </w:t>
      </w:r>
      <w:r w:rsidR="006D1066" w:rsidRPr="00D1408E">
        <w:rPr>
          <w:sz w:val="20"/>
          <w:szCs w:val="20"/>
          <w:lang w:val="ro-RO"/>
        </w:rPr>
        <w:t>Declararea clădirilor în vederea impunerii şi înscrierea acestora în evidenţele fiscale reprezintă o obligaţie legală a contribuabililor care deţin în proprietate aceste imobile, chiar dacă ele au fost executate fără autorizaţie de construire.</w:t>
      </w:r>
    </w:p>
    <w:p w:rsidR="006D1066" w:rsidRPr="00D1408E" w:rsidRDefault="00A46F81" w:rsidP="006D1066">
      <w:pPr>
        <w:jc w:val="both"/>
        <w:rPr>
          <w:sz w:val="20"/>
          <w:szCs w:val="20"/>
          <w:lang w:val="ro-RO"/>
        </w:rPr>
      </w:pPr>
      <w:r>
        <w:rPr>
          <w:b/>
          <w:sz w:val="20"/>
          <w:szCs w:val="20"/>
          <w:lang w:val="ro-RO"/>
        </w:rPr>
        <w:t>- (3</w:t>
      </w:r>
      <w:r w:rsidR="006D1066" w:rsidRPr="00D1408E">
        <w:rPr>
          <w:b/>
          <w:sz w:val="20"/>
          <w:szCs w:val="20"/>
          <w:lang w:val="ro-RO"/>
        </w:rPr>
        <w:t xml:space="preserve">) – </w:t>
      </w:r>
      <w:r w:rsidR="006D1066" w:rsidRPr="00D1408E">
        <w:rPr>
          <w:sz w:val="20"/>
          <w:szCs w:val="20"/>
          <w:lang w:val="ro-RO"/>
        </w:rPr>
        <w:t>În cazul în care dreptul de proprietate asupra unei clădiri este trans</w:t>
      </w:r>
      <w:r w:rsidR="00E22479">
        <w:rPr>
          <w:sz w:val="20"/>
          <w:szCs w:val="20"/>
          <w:lang w:val="ro-RO"/>
        </w:rPr>
        <w:t>mis în cursul anului fiscal 2017</w:t>
      </w:r>
      <w:r w:rsidR="006D1066" w:rsidRPr="00D1408E">
        <w:rPr>
          <w:sz w:val="20"/>
          <w:szCs w:val="20"/>
          <w:lang w:val="ro-RO"/>
        </w:rPr>
        <w:t xml:space="preserve">, impozitul va fi datorat de persoana care deţine dreptul de proprietate asupra clădirii la data de 31 decembrie a anului fiscal 2015. </w:t>
      </w:r>
    </w:p>
    <w:p w:rsidR="006D1066" w:rsidRPr="00D1408E" w:rsidRDefault="00A46F81" w:rsidP="006D1066">
      <w:pPr>
        <w:jc w:val="both"/>
        <w:rPr>
          <w:sz w:val="20"/>
          <w:szCs w:val="20"/>
          <w:lang w:val="ro-RO"/>
        </w:rPr>
      </w:pPr>
      <w:r>
        <w:rPr>
          <w:b/>
          <w:sz w:val="20"/>
          <w:szCs w:val="20"/>
          <w:lang w:val="ro-RO"/>
        </w:rPr>
        <w:t>- (4</w:t>
      </w:r>
      <w:r w:rsidR="006D1066" w:rsidRPr="00D1408E">
        <w:rPr>
          <w:b/>
          <w:sz w:val="20"/>
          <w:szCs w:val="20"/>
          <w:lang w:val="ro-RO"/>
        </w:rPr>
        <w:t xml:space="preserve">) – </w:t>
      </w:r>
      <w:r w:rsidR="006D1066" w:rsidRPr="00D1408E">
        <w:rPr>
          <w:sz w:val="20"/>
          <w:szCs w:val="20"/>
          <w:lang w:val="ro-RO"/>
        </w:rPr>
        <w:t>În cazul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compartimentului impozite şi taxe din cadrul Pr</w:t>
      </w:r>
      <w:r>
        <w:rPr>
          <w:sz w:val="20"/>
          <w:szCs w:val="20"/>
          <w:lang w:val="ro-RO"/>
        </w:rPr>
        <w:t>imăriei comunei Z</w:t>
      </w:r>
      <w:r w:rsidR="006D1066" w:rsidRPr="00D1408E">
        <w:rPr>
          <w:sz w:val="20"/>
          <w:szCs w:val="20"/>
          <w:lang w:val="ro-RO"/>
        </w:rPr>
        <w:t>e</w:t>
      </w:r>
      <w:r>
        <w:rPr>
          <w:sz w:val="20"/>
          <w:szCs w:val="20"/>
          <w:lang w:val="ro-RO"/>
        </w:rPr>
        <w:t>rind</w:t>
      </w:r>
      <w:r w:rsidR="006D1066" w:rsidRPr="00D1408E">
        <w:rPr>
          <w:sz w:val="20"/>
          <w:szCs w:val="20"/>
          <w:lang w:val="ro-RO"/>
        </w:rPr>
        <w:t>, în termen de 30 de zile de la data modificării respective şi datorează impozitul pe clădiri determinat în noile condiţii începând cu data de 1 ianuarie 2017.</w:t>
      </w:r>
    </w:p>
    <w:p w:rsidR="006D1066" w:rsidRPr="00D1408E" w:rsidRDefault="00A46F81" w:rsidP="006D1066">
      <w:pPr>
        <w:jc w:val="both"/>
        <w:rPr>
          <w:sz w:val="20"/>
          <w:szCs w:val="20"/>
          <w:lang w:val="ro-RO"/>
        </w:rPr>
      </w:pPr>
      <w:r>
        <w:rPr>
          <w:b/>
          <w:sz w:val="20"/>
          <w:szCs w:val="20"/>
          <w:lang w:val="ro-RO"/>
        </w:rPr>
        <w:t>- (5</w:t>
      </w:r>
      <w:r w:rsidR="006D1066" w:rsidRPr="00D1408E">
        <w:rPr>
          <w:b/>
          <w:sz w:val="20"/>
          <w:szCs w:val="20"/>
          <w:lang w:val="ro-RO"/>
        </w:rPr>
        <w:t xml:space="preserve">) – </w:t>
      </w:r>
      <w:r w:rsidR="006D1066" w:rsidRPr="00D1408E">
        <w:rPr>
          <w:sz w:val="20"/>
          <w:szCs w:val="20"/>
          <w:lang w:val="ro-RO"/>
        </w:rPr>
        <w:t>În cazul desfiinţării unei clăd</w:t>
      </w:r>
      <w:r w:rsidR="00E22479">
        <w:rPr>
          <w:sz w:val="20"/>
          <w:szCs w:val="20"/>
          <w:lang w:val="ro-RO"/>
        </w:rPr>
        <w:t>iri în cursul anului fiscal 2017</w:t>
      </w:r>
      <w:r w:rsidR="006D1066" w:rsidRPr="00D1408E">
        <w:rPr>
          <w:sz w:val="20"/>
          <w:szCs w:val="20"/>
          <w:lang w:val="ro-RO"/>
        </w:rPr>
        <w:t>, proprietarul are obligaţia să depună o nouă declaraţie de impunere compartimentului impozite şi taxe din cadr</w:t>
      </w:r>
      <w:r>
        <w:rPr>
          <w:sz w:val="20"/>
          <w:szCs w:val="20"/>
          <w:lang w:val="ro-RO"/>
        </w:rPr>
        <w:t xml:space="preserve">ul Primăriei comunei Zerind </w:t>
      </w:r>
      <w:r w:rsidR="006D1066" w:rsidRPr="00D1408E">
        <w:rPr>
          <w:sz w:val="20"/>
          <w:szCs w:val="20"/>
          <w:lang w:val="ro-RO"/>
        </w:rPr>
        <w:t xml:space="preserve">, în termen de 30 de zile de la data demolării/distrugerii şi încetează să datoreze impozitul </w:t>
      </w:r>
      <w:r w:rsidR="00E22479">
        <w:rPr>
          <w:sz w:val="20"/>
          <w:szCs w:val="20"/>
          <w:lang w:val="ro-RO"/>
        </w:rPr>
        <w:t>începând cu data 1 ianuarie 2018</w:t>
      </w:r>
      <w:r w:rsidR="006D1066" w:rsidRPr="00D1408E">
        <w:rPr>
          <w:sz w:val="20"/>
          <w:szCs w:val="20"/>
          <w:lang w:val="ro-RO"/>
        </w:rPr>
        <w:t>, inclusiv pentru clădirile pentru care nu s-a eliberat autorizaţia de desfiinţare.</w:t>
      </w:r>
    </w:p>
    <w:p w:rsidR="006D1066" w:rsidRPr="00D1408E" w:rsidRDefault="00A46F81" w:rsidP="006D1066">
      <w:pPr>
        <w:jc w:val="both"/>
        <w:rPr>
          <w:sz w:val="20"/>
          <w:szCs w:val="20"/>
          <w:lang w:val="ro-RO"/>
        </w:rPr>
      </w:pPr>
      <w:r>
        <w:rPr>
          <w:b/>
          <w:sz w:val="20"/>
          <w:szCs w:val="20"/>
          <w:lang w:val="ro-RO"/>
        </w:rPr>
        <w:t>-(6</w:t>
      </w:r>
      <w:r w:rsidR="006D1066" w:rsidRPr="00D1408E">
        <w:rPr>
          <w:b/>
          <w:sz w:val="20"/>
          <w:szCs w:val="20"/>
          <w:lang w:val="ro-RO"/>
        </w:rPr>
        <w:t xml:space="preserve">) – </w:t>
      </w:r>
      <w:r w:rsidR="006D1066" w:rsidRPr="00D1408E">
        <w:rPr>
          <w:sz w:val="20"/>
          <w:szCs w:val="20"/>
          <w:lang w:val="ro-RO"/>
        </w:rPr>
        <w:t>În cazul clădirilor la care se constată diferenţe între suprafeţele înscrise în actele de proprietate şi situaţia reală din teren rezultată din măsurătorile executate în condiţiile Legii cadastrului şi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lucrarea de cadastru se înregistrează la compartimentul impozite şi taxe din cadr</w:t>
      </w:r>
      <w:r>
        <w:rPr>
          <w:sz w:val="20"/>
          <w:szCs w:val="20"/>
          <w:lang w:val="ro-RO"/>
        </w:rPr>
        <w:t>ul Primăriei comunei Zerind</w:t>
      </w:r>
      <w:r w:rsidR="006D1066" w:rsidRPr="00D1408E">
        <w:rPr>
          <w:sz w:val="20"/>
          <w:szCs w:val="20"/>
          <w:lang w:val="ro-RO"/>
        </w:rPr>
        <w:t>, ca anexă la declaraţia fiscală.</w:t>
      </w:r>
    </w:p>
    <w:p w:rsidR="006D1066" w:rsidRPr="00D1408E" w:rsidRDefault="00A46F81" w:rsidP="006D1066">
      <w:pPr>
        <w:jc w:val="both"/>
        <w:rPr>
          <w:sz w:val="20"/>
          <w:szCs w:val="20"/>
          <w:lang w:val="ro-RO"/>
        </w:rPr>
      </w:pPr>
      <w:r>
        <w:rPr>
          <w:b/>
          <w:sz w:val="20"/>
          <w:szCs w:val="20"/>
          <w:lang w:val="ro-RO"/>
        </w:rPr>
        <w:t>-(7</w:t>
      </w:r>
      <w:r w:rsidR="006D1066" w:rsidRPr="00D1408E">
        <w:rPr>
          <w:b/>
          <w:sz w:val="20"/>
          <w:szCs w:val="20"/>
          <w:lang w:val="ro-RO"/>
        </w:rPr>
        <w:t xml:space="preserve">) – </w:t>
      </w:r>
      <w:r w:rsidR="006D1066" w:rsidRPr="00D1408E">
        <w:rPr>
          <w:sz w:val="20"/>
          <w:szCs w:val="20"/>
          <w:lang w:val="ro-RO"/>
        </w:rPr>
        <w:t>În cazul unei clădiri care face obiectul unui contract de leasing financiar, pe întreaga durată a acestuia se aplică următoarele reguli:</w:t>
      </w:r>
    </w:p>
    <w:p w:rsidR="006D1066" w:rsidRPr="00D1408E" w:rsidRDefault="006D1066" w:rsidP="006D1066">
      <w:pPr>
        <w:numPr>
          <w:ilvl w:val="0"/>
          <w:numId w:val="18"/>
        </w:numPr>
        <w:spacing w:after="0" w:line="240" w:lineRule="auto"/>
        <w:jc w:val="both"/>
        <w:rPr>
          <w:sz w:val="20"/>
          <w:szCs w:val="20"/>
          <w:lang w:val="ro-RO"/>
        </w:rPr>
      </w:pPr>
      <w:r w:rsidRPr="00D1408E">
        <w:rPr>
          <w:sz w:val="20"/>
          <w:szCs w:val="20"/>
          <w:lang w:val="ro-RO"/>
        </w:rPr>
        <w:t>Impozitul pe clădiri se datorează de locatar, începând cu data de 1 ianuarie a anului următor celui în care a fost încheiat contractul;</w:t>
      </w:r>
    </w:p>
    <w:p w:rsidR="006D1066" w:rsidRPr="00D1408E" w:rsidRDefault="006D1066" w:rsidP="006D1066">
      <w:pPr>
        <w:numPr>
          <w:ilvl w:val="0"/>
          <w:numId w:val="18"/>
        </w:numPr>
        <w:spacing w:after="0" w:line="240" w:lineRule="auto"/>
        <w:jc w:val="both"/>
        <w:rPr>
          <w:sz w:val="20"/>
          <w:szCs w:val="20"/>
          <w:lang w:val="ro-RO"/>
        </w:rPr>
      </w:pPr>
      <w:r w:rsidRPr="00D1408E">
        <w:rPr>
          <w:sz w:val="20"/>
          <w:szCs w:val="20"/>
          <w:lang w:val="ro-RO"/>
        </w:rPr>
        <w:t>În cazul încetării contractului de leasing, impozitul pe clădiri se datorează de locator, începând cu data de 1 ianuarie a anului următor încheierii procesului – verbal de predare a bunului sau a altor documente similare care atestă intrarea bunului în posesia locatorului ca urmare a rezilierii contractului de leasing;</w:t>
      </w:r>
    </w:p>
    <w:p w:rsidR="006D1066" w:rsidRPr="00D1408E" w:rsidRDefault="006D1066" w:rsidP="006D1066">
      <w:pPr>
        <w:numPr>
          <w:ilvl w:val="0"/>
          <w:numId w:val="18"/>
        </w:numPr>
        <w:spacing w:after="0" w:line="240" w:lineRule="auto"/>
        <w:jc w:val="both"/>
        <w:rPr>
          <w:sz w:val="20"/>
          <w:szCs w:val="20"/>
          <w:lang w:val="ro-RO"/>
        </w:rPr>
      </w:pPr>
      <w:r w:rsidRPr="00D1408E">
        <w:rPr>
          <w:sz w:val="20"/>
          <w:szCs w:val="20"/>
          <w:lang w:val="ro-RO"/>
        </w:rPr>
        <w:t>Atât locatorul, cât şi locatarul au obligaţia depunerii declaraţiei fiscale la compartimentul impozite şi taxe din cadr</w:t>
      </w:r>
      <w:r w:rsidR="00A46F81">
        <w:rPr>
          <w:sz w:val="20"/>
          <w:szCs w:val="20"/>
          <w:lang w:val="ro-RO"/>
        </w:rPr>
        <w:t>ul Primăriei comunei Zerind</w:t>
      </w:r>
      <w:r w:rsidRPr="00D1408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6D1066" w:rsidRPr="00D1408E" w:rsidRDefault="00A46F81" w:rsidP="006D1066">
      <w:pPr>
        <w:jc w:val="both"/>
        <w:rPr>
          <w:sz w:val="20"/>
          <w:szCs w:val="20"/>
          <w:lang w:val="ro-RO"/>
        </w:rPr>
      </w:pPr>
      <w:r>
        <w:rPr>
          <w:b/>
          <w:sz w:val="20"/>
          <w:szCs w:val="20"/>
          <w:lang w:val="ro-RO"/>
        </w:rPr>
        <w:t>-(8</w:t>
      </w:r>
      <w:r w:rsidR="006D1066" w:rsidRPr="00D1408E">
        <w:rPr>
          <w:b/>
          <w:sz w:val="20"/>
          <w:szCs w:val="20"/>
          <w:lang w:val="ro-RO"/>
        </w:rPr>
        <w:t xml:space="preserve">) – </w:t>
      </w:r>
      <w:r w:rsidR="006D1066" w:rsidRPr="00D1408E">
        <w:rPr>
          <w:sz w:val="20"/>
          <w:szCs w:val="20"/>
          <w:lang w:val="ro-RO"/>
        </w:rPr>
        <w:t xml:space="preserve">Taxa pe clădiri se datorează pe perioada valabilităţii contractului prin care se constituie dreptul de concesiune, închiriere, administrare ori folosinţă. În cazul contractelor care prevăd perioade mai mici de 1 (un) an, </w:t>
      </w:r>
      <w:r w:rsidR="006D1066" w:rsidRPr="00D1408E">
        <w:rPr>
          <w:sz w:val="20"/>
          <w:szCs w:val="20"/>
          <w:lang w:val="ro-RO"/>
        </w:rPr>
        <w:lastRenderedPageBreak/>
        <w:t>taxa se datorează proporţional cu intervalul de timp pentru care s-a transmis dreptul de concesiune, închiriere, administrare ori folosinţă.</w:t>
      </w:r>
    </w:p>
    <w:p w:rsidR="006D1066" w:rsidRPr="00D1408E" w:rsidRDefault="00795F23" w:rsidP="006D1066">
      <w:pPr>
        <w:jc w:val="both"/>
        <w:rPr>
          <w:sz w:val="20"/>
          <w:szCs w:val="20"/>
          <w:lang w:val="ro-RO"/>
        </w:rPr>
      </w:pPr>
      <w:r>
        <w:rPr>
          <w:b/>
          <w:sz w:val="20"/>
          <w:szCs w:val="20"/>
          <w:lang w:val="ro-RO"/>
        </w:rPr>
        <w:t>-(9</w:t>
      </w:r>
      <w:r w:rsidR="006D1066" w:rsidRPr="00D1408E">
        <w:rPr>
          <w:b/>
          <w:sz w:val="20"/>
          <w:szCs w:val="20"/>
          <w:lang w:val="ro-RO"/>
        </w:rPr>
        <w:t xml:space="preserve">) – </w:t>
      </w:r>
      <w:r w:rsidR="006D1066" w:rsidRPr="00D1408E">
        <w:rPr>
          <w:sz w:val="20"/>
          <w:szCs w:val="20"/>
          <w:lang w:val="ro-RO"/>
        </w:rPr>
        <w:t>Persoana care datorează taxa pe clădiri are obligaţia să depună o declaraţie la compartimentul impozite şi taxe din cadr</w:t>
      </w:r>
      <w:r>
        <w:rPr>
          <w:sz w:val="20"/>
          <w:szCs w:val="20"/>
          <w:lang w:val="ro-RO"/>
        </w:rPr>
        <w:t>ul Primăriei comunei Zerind</w:t>
      </w:r>
      <w:r w:rsidR="006D1066" w:rsidRPr="00D1408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6D1066" w:rsidRPr="00D1408E" w:rsidRDefault="006D1066" w:rsidP="006D1066">
      <w:pPr>
        <w:jc w:val="both"/>
        <w:rPr>
          <w:sz w:val="20"/>
          <w:szCs w:val="20"/>
          <w:lang w:val="ro-RO"/>
        </w:rPr>
      </w:pPr>
      <w:r w:rsidRPr="00D1408E">
        <w:rPr>
          <w:b/>
          <w:sz w:val="20"/>
          <w:szCs w:val="20"/>
          <w:lang w:val="ro-RO"/>
        </w:rPr>
        <w:t xml:space="preserve">-(12) – </w:t>
      </w:r>
      <w:r w:rsidRPr="00D1408E">
        <w:rPr>
          <w:sz w:val="20"/>
          <w:szCs w:val="20"/>
          <w:lang w:val="ro-RO"/>
        </w:rPr>
        <w:t>În cazul unei situaţii care determină modificarea taxei pe clădiri datorate, persoana care datorează taxa pe clădiri are obligaţia să depună o declaraţie la compartimentul impozite şi taxe din cadr</w:t>
      </w:r>
      <w:r w:rsidR="00C80DDD">
        <w:rPr>
          <w:sz w:val="20"/>
          <w:szCs w:val="20"/>
          <w:lang w:val="ro-RO"/>
        </w:rPr>
        <w:t>ul Primăriei comunei Zerind</w:t>
      </w:r>
      <w:r w:rsidRPr="00D1408E">
        <w:rPr>
          <w:sz w:val="20"/>
          <w:szCs w:val="20"/>
          <w:lang w:val="ro-RO"/>
        </w:rPr>
        <w:t>, până la data de 25 a lunii următoare celei în care s-a înregistrat situaţia respectivă.</w:t>
      </w:r>
    </w:p>
    <w:p w:rsidR="006D1066" w:rsidRPr="00D1408E" w:rsidRDefault="006D1066" w:rsidP="006D1066">
      <w:pPr>
        <w:jc w:val="both"/>
        <w:rPr>
          <w:sz w:val="20"/>
          <w:szCs w:val="20"/>
          <w:lang w:val="ro-RO"/>
        </w:rPr>
      </w:pPr>
      <w:r w:rsidRPr="00D1408E">
        <w:rPr>
          <w:b/>
          <w:sz w:val="20"/>
          <w:szCs w:val="20"/>
          <w:lang w:val="ro-RO"/>
        </w:rPr>
        <w:t xml:space="preserve">-(13) – </w:t>
      </w:r>
      <w:r w:rsidRPr="00D1408E">
        <w:rPr>
          <w:sz w:val="20"/>
          <w:szCs w:val="20"/>
          <w:lang w:val="ro-RO"/>
        </w:rPr>
        <w:t>Declararea clădirilor în scop fiscal nu este condiţionată de înregistrarea acestor imobile la oficiile de cadastru şi publicitate imobiliară.</w:t>
      </w:r>
    </w:p>
    <w:p w:rsidR="006D1066" w:rsidRPr="00D1408E" w:rsidRDefault="006D1066" w:rsidP="006D1066">
      <w:pPr>
        <w:jc w:val="both"/>
        <w:rPr>
          <w:sz w:val="20"/>
          <w:szCs w:val="20"/>
          <w:lang w:val="ro-RO"/>
        </w:rPr>
      </w:pPr>
      <w:r w:rsidRPr="00D1408E">
        <w:rPr>
          <w:b/>
          <w:sz w:val="20"/>
          <w:szCs w:val="20"/>
          <w:lang w:val="ro-RO"/>
        </w:rPr>
        <w:t xml:space="preserve">- (14) – </w:t>
      </w:r>
      <w:r w:rsidRPr="00D1408E">
        <w:rPr>
          <w:sz w:val="20"/>
          <w:szCs w:val="20"/>
          <w:lang w:val="ro-RO"/>
        </w:rPr>
        <w:t>Depunerea declaraţiilor fiscale reprezintă o obligaţie şi în cazul persoanelor care beneficiază de scutiri sau reduceri de la plata impozitului sau a taxei pe clădiri.</w:t>
      </w:r>
    </w:p>
    <w:p w:rsidR="006D1066" w:rsidRPr="00D1408E" w:rsidRDefault="006D1066" w:rsidP="006D1066">
      <w:pPr>
        <w:spacing w:after="120"/>
        <w:jc w:val="both"/>
        <w:rPr>
          <w:sz w:val="20"/>
          <w:szCs w:val="20"/>
          <w:lang w:val="ro-RO"/>
        </w:rPr>
      </w:pPr>
      <w:r w:rsidRPr="00D1408E">
        <w:rPr>
          <w:b/>
          <w:sz w:val="20"/>
          <w:szCs w:val="20"/>
          <w:lang w:val="ro-RO"/>
        </w:rPr>
        <w:t xml:space="preserve">- (15) – </w:t>
      </w:r>
      <w:r w:rsidRPr="00D1408E">
        <w:rPr>
          <w:sz w:val="20"/>
          <w:szCs w:val="20"/>
          <w:lang w:val="ro-RO"/>
        </w:rPr>
        <w:t>Taxa pe clădiri se plăteşte lunar, până la data de 25 a lunii următoare fiecărei luni din perioada de valabilitate a contractului prin care se transmite dreptul de concesiune, închiriere, administrare ori folosinţă.</w:t>
      </w:r>
    </w:p>
    <w:p w:rsidR="00C80DDD" w:rsidRDefault="006D1066" w:rsidP="006D1066">
      <w:pPr>
        <w:spacing w:after="120"/>
        <w:jc w:val="both"/>
        <w:rPr>
          <w:sz w:val="20"/>
          <w:szCs w:val="20"/>
          <w:lang w:val="ro-RO"/>
        </w:rPr>
      </w:pPr>
      <w:r w:rsidRPr="00D1408E">
        <w:rPr>
          <w:b/>
          <w:sz w:val="20"/>
          <w:szCs w:val="20"/>
          <w:lang w:val="ro-RO"/>
        </w:rPr>
        <w:t>Art.</w:t>
      </w:r>
      <w:r w:rsidR="00C80DDD">
        <w:rPr>
          <w:b/>
          <w:sz w:val="20"/>
          <w:szCs w:val="20"/>
          <w:lang w:val="ro-RO"/>
        </w:rPr>
        <w:t>7</w:t>
      </w:r>
      <w:r w:rsidRPr="00D1408E">
        <w:rPr>
          <w:b/>
          <w:sz w:val="20"/>
          <w:szCs w:val="20"/>
          <w:lang w:val="ro-RO"/>
        </w:rPr>
        <w:t xml:space="preserve">. – </w:t>
      </w:r>
      <w:r w:rsidRPr="00C80DDD">
        <w:rPr>
          <w:b/>
          <w:sz w:val="20"/>
          <w:szCs w:val="20"/>
          <w:lang w:val="ro-RO"/>
        </w:rPr>
        <w:t>Depunerea peste termen a declaraţiilor de impunere</w:t>
      </w:r>
      <w:r w:rsidRPr="00D1408E">
        <w:rPr>
          <w:sz w:val="20"/>
          <w:szCs w:val="20"/>
          <w:lang w:val="ro-RO"/>
        </w:rPr>
        <w:t xml:space="preserve">  prevăzute la art. 7 alin. (1), alin. (5), alin. (6), alin. (9) lit.c, alin. (11) şi alin. (12) constituie contravenţie  şi se sancţionează </w:t>
      </w:r>
      <w:r w:rsidRPr="00C80DDD">
        <w:rPr>
          <w:b/>
          <w:sz w:val="20"/>
          <w:szCs w:val="20"/>
          <w:lang w:val="ro-RO"/>
        </w:rPr>
        <w:t xml:space="preserve">cu amendă de </w:t>
      </w:r>
      <w:r w:rsidR="00C80DDD" w:rsidRPr="00C80DDD">
        <w:rPr>
          <w:b/>
          <w:sz w:val="20"/>
          <w:szCs w:val="20"/>
          <w:lang w:val="ro-RO"/>
        </w:rPr>
        <w:t>279</w:t>
      </w:r>
      <w:r w:rsidRPr="00C80DDD">
        <w:rPr>
          <w:b/>
          <w:sz w:val="20"/>
          <w:szCs w:val="20"/>
          <w:lang w:val="ro-RO"/>
        </w:rPr>
        <w:t xml:space="preserve"> lei</w:t>
      </w:r>
      <w:r w:rsidRPr="00D1408E">
        <w:rPr>
          <w:sz w:val="20"/>
          <w:szCs w:val="20"/>
          <w:lang w:val="ro-RO"/>
        </w:rPr>
        <w:t xml:space="preserve">.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80DDD" w:rsidRDefault="00C80DDD" w:rsidP="006D1066">
      <w:pPr>
        <w:spacing w:after="120"/>
        <w:jc w:val="both"/>
        <w:rPr>
          <w:sz w:val="20"/>
          <w:szCs w:val="20"/>
          <w:lang w:val="ro-RO"/>
        </w:rPr>
      </w:pPr>
      <w:r>
        <w:rPr>
          <w:b/>
          <w:sz w:val="20"/>
          <w:szCs w:val="20"/>
          <w:lang w:val="ro-RO"/>
        </w:rPr>
        <w:t>Art.8</w:t>
      </w:r>
      <w:r w:rsidR="006D1066" w:rsidRPr="00D1408E">
        <w:rPr>
          <w:b/>
          <w:sz w:val="20"/>
          <w:szCs w:val="20"/>
          <w:lang w:val="ro-RO"/>
        </w:rPr>
        <w:t xml:space="preserve"> – </w:t>
      </w:r>
      <w:r w:rsidR="006D1066" w:rsidRPr="00C80DDD">
        <w:rPr>
          <w:b/>
          <w:sz w:val="20"/>
          <w:szCs w:val="20"/>
          <w:lang w:val="ro-RO"/>
        </w:rPr>
        <w:t>Nedepunerea declaraţiilor de impunere</w:t>
      </w:r>
      <w:r w:rsidR="006D1066" w:rsidRPr="00D1408E">
        <w:rPr>
          <w:b/>
          <w:sz w:val="20"/>
          <w:szCs w:val="20"/>
          <w:lang w:val="ro-RO"/>
        </w:rPr>
        <w:t xml:space="preserve"> </w:t>
      </w:r>
      <w:r w:rsidR="006D1066" w:rsidRPr="00D1408E">
        <w:rPr>
          <w:sz w:val="20"/>
          <w:szCs w:val="20"/>
          <w:lang w:val="ro-RO"/>
        </w:rPr>
        <w:t xml:space="preserve">prevăzute la art. 7 alin. (1), alin. (5), alin. (6), alin. (9) lit.c, alin. (11) şi alin. (12) constituie contravenţie  şi se sancţionează </w:t>
      </w:r>
      <w:r w:rsidR="006D1066" w:rsidRPr="00C80DDD">
        <w:rPr>
          <w:b/>
          <w:sz w:val="20"/>
          <w:szCs w:val="20"/>
          <w:lang w:val="ro-RO"/>
        </w:rPr>
        <w:t>cu amendă de 2</w:t>
      </w:r>
      <w:r w:rsidRPr="00C80DDD">
        <w:rPr>
          <w:b/>
          <w:sz w:val="20"/>
          <w:szCs w:val="20"/>
          <w:lang w:val="ro-RO"/>
        </w:rPr>
        <w:t>79</w:t>
      </w:r>
      <w:r w:rsidR="006D1066" w:rsidRPr="00C80DDD">
        <w:rPr>
          <w:b/>
          <w:sz w:val="20"/>
          <w:szCs w:val="20"/>
          <w:lang w:val="ro-RO"/>
        </w:rPr>
        <w:t xml:space="preserve"> lei</w:t>
      </w:r>
      <w:r w:rsidR="006D1066" w:rsidRPr="00D1408E">
        <w:rPr>
          <w:sz w:val="20"/>
          <w:szCs w:val="20"/>
          <w:lang w:val="ro-RO"/>
        </w:rPr>
        <w:t xml:space="preserve">.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6D1066" w:rsidRPr="00E76C04" w:rsidRDefault="006D1066" w:rsidP="006D1066">
      <w:pPr>
        <w:spacing w:after="120"/>
        <w:jc w:val="both"/>
        <w:rPr>
          <w:b/>
          <w:sz w:val="20"/>
          <w:szCs w:val="20"/>
          <w:lang w:val="ro-RO"/>
        </w:rPr>
      </w:pPr>
      <w:r w:rsidRPr="00E76C04">
        <w:rPr>
          <w:b/>
          <w:sz w:val="20"/>
          <w:szCs w:val="20"/>
          <w:lang w:val="ro-RO"/>
        </w:rPr>
        <w:t>ANEXA 2</w:t>
      </w:r>
    </w:p>
    <w:p w:rsidR="006D1066" w:rsidRPr="00C80DDD" w:rsidRDefault="006D1066" w:rsidP="006D1066">
      <w:pPr>
        <w:spacing w:after="120"/>
        <w:jc w:val="center"/>
        <w:rPr>
          <w:b/>
          <w:sz w:val="20"/>
          <w:szCs w:val="20"/>
          <w:lang w:val="ro-RO"/>
        </w:rPr>
      </w:pPr>
      <w:r w:rsidRPr="00C80DDD">
        <w:rPr>
          <w:b/>
          <w:sz w:val="20"/>
          <w:szCs w:val="20"/>
          <w:lang w:val="ro-RO"/>
        </w:rPr>
        <w:t>IMPOZITUL ŞI TAXA PE TEREN</w:t>
      </w:r>
    </w:p>
    <w:p w:rsidR="006D1066" w:rsidRPr="00143ED4" w:rsidRDefault="006D1066" w:rsidP="006D1066">
      <w:pPr>
        <w:jc w:val="both"/>
        <w:rPr>
          <w:sz w:val="20"/>
          <w:szCs w:val="20"/>
          <w:lang w:val="ro-RO"/>
        </w:rPr>
      </w:pPr>
      <w:r w:rsidRPr="00143ED4">
        <w:rPr>
          <w:b/>
          <w:sz w:val="20"/>
          <w:szCs w:val="20"/>
          <w:lang w:val="ro-RO"/>
        </w:rPr>
        <w:t xml:space="preserve">Art.1.- (1) – </w:t>
      </w:r>
      <w:r w:rsidRPr="00143ED4">
        <w:rPr>
          <w:sz w:val="20"/>
          <w:szCs w:val="20"/>
          <w:lang w:val="ro-RO"/>
        </w:rPr>
        <w:t>Orice persoană care are în proprietate te</w:t>
      </w:r>
      <w:r w:rsidR="0070395C">
        <w:rPr>
          <w:sz w:val="20"/>
          <w:szCs w:val="20"/>
          <w:lang w:val="ro-RO"/>
        </w:rPr>
        <w:t>ren situat în comuna Zerind</w:t>
      </w:r>
      <w:r w:rsidRPr="00143ED4">
        <w:rPr>
          <w:sz w:val="20"/>
          <w:szCs w:val="20"/>
          <w:lang w:val="ro-RO"/>
        </w:rPr>
        <w:t xml:space="preserve"> datorează pentru acesta un impozit anual.</w:t>
      </w:r>
    </w:p>
    <w:p w:rsidR="006D1066" w:rsidRPr="00143ED4" w:rsidRDefault="006D1066" w:rsidP="006D1066">
      <w:pPr>
        <w:jc w:val="both"/>
        <w:rPr>
          <w:sz w:val="20"/>
          <w:szCs w:val="20"/>
          <w:lang w:val="ro-RO"/>
        </w:rPr>
      </w:pPr>
      <w:r w:rsidRPr="00143ED4">
        <w:rPr>
          <w:b/>
          <w:sz w:val="20"/>
          <w:szCs w:val="20"/>
          <w:lang w:val="ro-RO"/>
        </w:rPr>
        <w:t xml:space="preserve">- (2) – </w:t>
      </w:r>
      <w:r w:rsidRPr="00143ED4">
        <w:rPr>
          <w:sz w:val="20"/>
          <w:szCs w:val="20"/>
          <w:lang w:val="ro-RO"/>
        </w:rPr>
        <w:t>Pentru terenurile proprietate publică sau privată a statului sau a comunei concesionate, închiriate, date în administrare ori în folosinţă, se stabileşte taxa pe teren care reprezintă sarcina fiscală a concesionarilor, locatarilor, titularilor dreptului de administrare sau de folosinţă, după caz, în condiţii similare impozitului pe teren.</w:t>
      </w:r>
    </w:p>
    <w:p w:rsidR="006D1066" w:rsidRPr="00143ED4" w:rsidRDefault="006D1066" w:rsidP="006D1066">
      <w:pPr>
        <w:jc w:val="both"/>
        <w:rPr>
          <w:sz w:val="20"/>
          <w:szCs w:val="20"/>
          <w:lang w:val="ro-RO"/>
        </w:rPr>
      </w:pPr>
      <w:r w:rsidRPr="00143ED4">
        <w:rPr>
          <w:b/>
          <w:sz w:val="20"/>
          <w:szCs w:val="20"/>
          <w:lang w:val="ro-RO"/>
        </w:rPr>
        <w:t xml:space="preserve">- (3) – </w:t>
      </w:r>
      <w:r w:rsidRPr="00143ED4">
        <w:rPr>
          <w:sz w:val="20"/>
          <w:szCs w:val="20"/>
          <w:lang w:val="ro-RO"/>
        </w:rPr>
        <w:t>Taxa pe teren se plăteşte proporţional cu perioada pentru care este constituit dreptul de concesionare, închiriere, administrare ori folosinţă.</w:t>
      </w:r>
    </w:p>
    <w:p w:rsidR="006D1066" w:rsidRPr="00143ED4" w:rsidRDefault="006D1066" w:rsidP="006D1066">
      <w:pPr>
        <w:jc w:val="both"/>
        <w:rPr>
          <w:sz w:val="20"/>
          <w:szCs w:val="20"/>
          <w:lang w:val="ro-RO"/>
        </w:rPr>
      </w:pPr>
      <w:r w:rsidRPr="00143ED4">
        <w:rPr>
          <w:b/>
          <w:sz w:val="20"/>
          <w:szCs w:val="20"/>
          <w:lang w:val="ro-RO"/>
        </w:rPr>
        <w:t xml:space="preserve">-(4) – </w:t>
      </w:r>
      <w:r w:rsidRPr="00143ED4">
        <w:rPr>
          <w:sz w:val="20"/>
          <w:szCs w:val="20"/>
          <w:lang w:val="ro-RO"/>
        </w:rPr>
        <w:t>Pe perioada în care pentru teren se plăteşte taxa pe teren, nu se datorează impozitul pe teren.</w:t>
      </w:r>
    </w:p>
    <w:p w:rsidR="006D1066" w:rsidRPr="00143ED4" w:rsidRDefault="006D1066" w:rsidP="006D1066">
      <w:pPr>
        <w:spacing w:after="120"/>
        <w:jc w:val="both"/>
        <w:rPr>
          <w:sz w:val="20"/>
          <w:szCs w:val="20"/>
          <w:lang w:val="ro-RO"/>
        </w:rPr>
      </w:pPr>
      <w:r w:rsidRPr="00143ED4">
        <w:rPr>
          <w:b/>
          <w:sz w:val="20"/>
          <w:szCs w:val="20"/>
          <w:lang w:val="ro-RO"/>
        </w:rPr>
        <w:t xml:space="preserve">- (5) – </w:t>
      </w:r>
      <w:r w:rsidRPr="00143ED4">
        <w:rPr>
          <w:sz w:val="20"/>
          <w:szCs w:val="20"/>
          <w:lang w:val="ro-RO"/>
        </w:rPr>
        <w:t>În cazul terenului care este deţinut în comun de două sau mai multe persoane, fiecare proprietar datorează impozit pentru partea din teren aflată în proprietatea sa.În cazul în care nu se pot stabili părţile individuale ale proprietarilor în comun, fiecare proprietar în comun datorează o parte egală din impozitul pentru terenul respectiv.</w:t>
      </w:r>
    </w:p>
    <w:p w:rsidR="006D1066" w:rsidRPr="00143ED4" w:rsidRDefault="0070395C" w:rsidP="006D1066">
      <w:pPr>
        <w:jc w:val="both"/>
        <w:rPr>
          <w:sz w:val="20"/>
          <w:szCs w:val="20"/>
          <w:lang w:val="ro-RO"/>
        </w:rPr>
      </w:pPr>
      <w:r>
        <w:rPr>
          <w:b/>
          <w:sz w:val="20"/>
          <w:szCs w:val="20"/>
          <w:lang w:val="ro-RO"/>
        </w:rPr>
        <w:t>Art.2</w:t>
      </w:r>
      <w:r w:rsidR="006D1066" w:rsidRPr="00143ED4">
        <w:rPr>
          <w:b/>
          <w:sz w:val="20"/>
          <w:szCs w:val="20"/>
          <w:lang w:val="ro-RO"/>
        </w:rPr>
        <w:t xml:space="preserve">. – (1) – </w:t>
      </w:r>
      <w:r w:rsidR="006D1066" w:rsidRPr="00143ED4">
        <w:rPr>
          <w:sz w:val="20"/>
          <w:szCs w:val="20"/>
          <w:lang w:val="ro-RO"/>
        </w:rPr>
        <w:t xml:space="preserve">Impozitul pe teren se stabileşte luând în calcul suprafaţa terenului, rangul localităţii în care se află amplasat terenul, zona şi categoria de folosinţă a terenului, conform încadrării făcute de consiliul local. </w:t>
      </w:r>
    </w:p>
    <w:p w:rsidR="006D1066" w:rsidRPr="00143ED4" w:rsidRDefault="006D1066" w:rsidP="006D1066">
      <w:pPr>
        <w:spacing w:after="120"/>
        <w:jc w:val="both"/>
        <w:rPr>
          <w:sz w:val="20"/>
          <w:szCs w:val="20"/>
          <w:lang w:val="ro-RO"/>
        </w:rPr>
      </w:pPr>
      <w:r w:rsidRPr="00143ED4">
        <w:rPr>
          <w:b/>
          <w:sz w:val="20"/>
          <w:szCs w:val="20"/>
          <w:lang w:val="ro-RO"/>
        </w:rPr>
        <w:lastRenderedPageBreak/>
        <w:t xml:space="preserve">- (2) – </w:t>
      </w:r>
      <w:r w:rsidRPr="00143ED4">
        <w:rPr>
          <w:sz w:val="20"/>
          <w:szCs w:val="20"/>
          <w:lang w:val="ro-RO"/>
        </w:rPr>
        <w:t xml:space="preserve">În cazul unui </w:t>
      </w:r>
      <w:r w:rsidRPr="001E44BE">
        <w:rPr>
          <w:b/>
          <w:sz w:val="28"/>
          <w:szCs w:val="28"/>
          <w:lang w:val="ro-RO"/>
        </w:rPr>
        <w:t>teren amplasat în intravilan</w:t>
      </w:r>
      <w:r w:rsidRPr="00143ED4">
        <w:rPr>
          <w:sz w:val="20"/>
          <w:szCs w:val="20"/>
          <w:lang w:val="ro-RO"/>
        </w:rPr>
        <w:t xml:space="preserve">, înregistrat în registrul agricol la categoria de folosinţă de </w:t>
      </w:r>
      <w:r w:rsidRPr="00D74320">
        <w:rPr>
          <w:b/>
          <w:sz w:val="20"/>
          <w:szCs w:val="20"/>
          <w:lang w:val="ro-RO"/>
        </w:rPr>
        <w:t>terenuri cu construcţii</w:t>
      </w:r>
      <w:r w:rsidRPr="00143ED4">
        <w:rPr>
          <w:sz w:val="20"/>
          <w:szCs w:val="20"/>
          <w:lang w:val="ro-RO"/>
        </w:rPr>
        <w:t xml:space="preserve">, </w:t>
      </w:r>
      <w:r w:rsidRPr="00D74320">
        <w:rPr>
          <w:b/>
          <w:sz w:val="20"/>
          <w:szCs w:val="20"/>
          <w:lang w:val="ro-RO"/>
        </w:rPr>
        <w:t>precum şi terenul înregistrat în registrul agricol la altă categorie de folosinţă decât cea de terenuri cu construcţii, în suprafaţă de până la 400 m</w:t>
      </w:r>
      <w:r w:rsidRPr="00D74320">
        <w:rPr>
          <w:b/>
          <w:sz w:val="20"/>
          <w:szCs w:val="20"/>
          <w:vertAlign w:val="superscript"/>
          <w:lang w:val="ro-RO"/>
        </w:rPr>
        <w:t>2</w:t>
      </w:r>
      <w:r w:rsidRPr="00D74320">
        <w:rPr>
          <w:b/>
          <w:sz w:val="20"/>
          <w:szCs w:val="20"/>
          <w:lang w:val="ro-RO"/>
        </w:rPr>
        <w:t>,</w:t>
      </w:r>
      <w:r w:rsidRPr="00143ED4">
        <w:rPr>
          <w:sz w:val="20"/>
          <w:szCs w:val="20"/>
          <w:lang w:val="ro-RO"/>
        </w:rPr>
        <w:t xml:space="preserve"> inclusiv,impozitul/taxa pe teren se stabileşte prin înmulţirea suprafeţei terenului, exprimată în hectare, cu suma corespunzătoare prevăzută în următorul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60"/>
        <w:gridCol w:w="3798"/>
      </w:tblGrid>
      <w:tr w:rsidR="006D1066" w:rsidRPr="00342C09" w:rsidTr="0070395C">
        <w:tc>
          <w:tcPr>
            <w:tcW w:w="2518" w:type="dxa"/>
            <w:shd w:val="clear" w:color="auto" w:fill="auto"/>
          </w:tcPr>
          <w:p w:rsidR="006D1066" w:rsidRPr="00143ED4" w:rsidRDefault="006D1066" w:rsidP="0070395C">
            <w:pPr>
              <w:jc w:val="center"/>
              <w:rPr>
                <w:sz w:val="20"/>
                <w:szCs w:val="20"/>
                <w:lang w:val="ro-RO"/>
              </w:rPr>
            </w:pPr>
          </w:p>
          <w:p w:rsidR="006D1066" w:rsidRPr="00143ED4" w:rsidRDefault="006D1066" w:rsidP="0070395C">
            <w:pPr>
              <w:jc w:val="center"/>
              <w:rPr>
                <w:sz w:val="20"/>
                <w:szCs w:val="20"/>
                <w:lang w:val="ro-RO"/>
              </w:rPr>
            </w:pPr>
            <w:r w:rsidRPr="00143ED4">
              <w:rPr>
                <w:sz w:val="20"/>
                <w:szCs w:val="20"/>
                <w:lang w:val="ro-RO"/>
              </w:rPr>
              <w:t>Zona în cadrul localităţii</w:t>
            </w:r>
          </w:p>
        </w:tc>
        <w:tc>
          <w:tcPr>
            <w:tcW w:w="7058" w:type="dxa"/>
            <w:gridSpan w:val="2"/>
            <w:shd w:val="clear" w:color="auto" w:fill="auto"/>
          </w:tcPr>
          <w:p w:rsidR="006D1066" w:rsidRPr="00143ED4" w:rsidRDefault="006D1066" w:rsidP="0070395C">
            <w:pPr>
              <w:jc w:val="center"/>
              <w:rPr>
                <w:sz w:val="20"/>
                <w:szCs w:val="20"/>
                <w:lang w:val="ro-RO"/>
              </w:rPr>
            </w:pPr>
            <w:r w:rsidRPr="00143ED4">
              <w:rPr>
                <w:sz w:val="20"/>
                <w:szCs w:val="20"/>
                <w:lang w:val="ro-RO"/>
              </w:rPr>
              <w:t>Nivelurile impozitului/taxei pe ranguri de localităţi</w:t>
            </w:r>
          </w:p>
          <w:p w:rsidR="006D1066" w:rsidRPr="00143ED4" w:rsidRDefault="006D1066" w:rsidP="0070395C">
            <w:pPr>
              <w:jc w:val="center"/>
              <w:rPr>
                <w:sz w:val="20"/>
                <w:szCs w:val="20"/>
                <w:lang w:val="ro-RO"/>
              </w:rPr>
            </w:pPr>
            <w:r w:rsidRPr="00143ED4">
              <w:rPr>
                <w:sz w:val="20"/>
                <w:szCs w:val="20"/>
                <w:lang w:val="ro-RO"/>
              </w:rPr>
              <w:t>-lei/ha-</w:t>
            </w:r>
          </w:p>
        </w:tc>
      </w:tr>
      <w:tr w:rsidR="006D1066" w:rsidRPr="00342C09" w:rsidTr="0070395C">
        <w:tc>
          <w:tcPr>
            <w:tcW w:w="2518" w:type="dxa"/>
            <w:shd w:val="clear" w:color="auto" w:fill="auto"/>
          </w:tcPr>
          <w:p w:rsidR="006D1066" w:rsidRPr="00143ED4" w:rsidRDefault="006D1066" w:rsidP="0070395C">
            <w:pPr>
              <w:jc w:val="center"/>
              <w:rPr>
                <w:sz w:val="20"/>
                <w:szCs w:val="20"/>
                <w:lang w:val="ro-RO"/>
              </w:rPr>
            </w:pPr>
          </w:p>
        </w:tc>
        <w:tc>
          <w:tcPr>
            <w:tcW w:w="3260" w:type="dxa"/>
            <w:shd w:val="clear" w:color="auto" w:fill="auto"/>
          </w:tcPr>
          <w:p w:rsidR="006D1066" w:rsidRPr="00143ED4" w:rsidRDefault="006D1066" w:rsidP="0070395C">
            <w:pPr>
              <w:jc w:val="center"/>
              <w:rPr>
                <w:sz w:val="20"/>
                <w:szCs w:val="20"/>
                <w:lang w:val="ro-RO"/>
              </w:rPr>
            </w:pPr>
            <w:r w:rsidRPr="00143ED4">
              <w:rPr>
                <w:sz w:val="20"/>
                <w:szCs w:val="20"/>
                <w:lang w:val="ro-RO"/>
              </w:rPr>
              <w:t>IV</w:t>
            </w:r>
            <w:r w:rsidR="0070395C">
              <w:rPr>
                <w:sz w:val="20"/>
                <w:szCs w:val="20"/>
                <w:lang w:val="ro-RO"/>
              </w:rPr>
              <w:t xml:space="preserve">  Zerind </w:t>
            </w:r>
          </w:p>
        </w:tc>
        <w:tc>
          <w:tcPr>
            <w:tcW w:w="3798" w:type="dxa"/>
            <w:shd w:val="clear" w:color="auto" w:fill="auto"/>
          </w:tcPr>
          <w:p w:rsidR="006D1066" w:rsidRPr="00143ED4" w:rsidRDefault="0070395C" w:rsidP="0070395C">
            <w:pPr>
              <w:rPr>
                <w:sz w:val="20"/>
                <w:szCs w:val="20"/>
                <w:lang w:val="ro-RO"/>
              </w:rPr>
            </w:pPr>
            <w:r>
              <w:rPr>
                <w:sz w:val="20"/>
                <w:szCs w:val="20"/>
                <w:lang w:val="ro-RO"/>
              </w:rPr>
              <w:t xml:space="preserve">            V   Iermata - Neagra</w:t>
            </w:r>
          </w:p>
        </w:tc>
      </w:tr>
      <w:tr w:rsidR="006D1066" w:rsidRPr="00342C09" w:rsidTr="0070395C">
        <w:tc>
          <w:tcPr>
            <w:tcW w:w="2518" w:type="dxa"/>
            <w:shd w:val="clear" w:color="auto" w:fill="auto"/>
          </w:tcPr>
          <w:p w:rsidR="006D1066" w:rsidRPr="00143ED4" w:rsidRDefault="006D1066" w:rsidP="0070395C">
            <w:pPr>
              <w:jc w:val="center"/>
              <w:rPr>
                <w:sz w:val="20"/>
                <w:szCs w:val="20"/>
                <w:lang w:val="ro-RO"/>
              </w:rPr>
            </w:pPr>
            <w:r w:rsidRPr="00143ED4">
              <w:rPr>
                <w:sz w:val="20"/>
                <w:szCs w:val="20"/>
                <w:lang w:val="ro-RO"/>
              </w:rPr>
              <w:t>A</w:t>
            </w:r>
          </w:p>
        </w:tc>
        <w:tc>
          <w:tcPr>
            <w:tcW w:w="3260" w:type="dxa"/>
            <w:shd w:val="clear" w:color="auto" w:fill="auto"/>
          </w:tcPr>
          <w:p w:rsidR="006D1066" w:rsidRPr="00143ED4" w:rsidRDefault="0070395C" w:rsidP="0070395C">
            <w:pPr>
              <w:jc w:val="center"/>
              <w:rPr>
                <w:sz w:val="20"/>
                <w:szCs w:val="20"/>
                <w:lang w:val="ro-RO"/>
              </w:rPr>
            </w:pPr>
            <w:r>
              <w:rPr>
                <w:sz w:val="20"/>
                <w:szCs w:val="20"/>
                <w:lang w:val="ro-RO"/>
              </w:rPr>
              <w:t>889</w:t>
            </w:r>
          </w:p>
        </w:tc>
        <w:tc>
          <w:tcPr>
            <w:tcW w:w="3798" w:type="dxa"/>
            <w:shd w:val="clear" w:color="auto" w:fill="auto"/>
          </w:tcPr>
          <w:p w:rsidR="006D1066" w:rsidRPr="00143ED4" w:rsidRDefault="006D1066" w:rsidP="0070395C">
            <w:pPr>
              <w:jc w:val="center"/>
              <w:rPr>
                <w:sz w:val="20"/>
                <w:szCs w:val="20"/>
                <w:lang w:val="ro-RO"/>
              </w:rPr>
            </w:pPr>
            <w:r w:rsidRPr="00143ED4">
              <w:rPr>
                <w:sz w:val="20"/>
                <w:szCs w:val="20"/>
                <w:lang w:val="ro-RO"/>
              </w:rPr>
              <w:t>7</w:t>
            </w:r>
            <w:r w:rsidR="0070395C">
              <w:rPr>
                <w:sz w:val="20"/>
                <w:szCs w:val="20"/>
                <w:lang w:val="ro-RO"/>
              </w:rPr>
              <w:t>11</w:t>
            </w:r>
          </w:p>
        </w:tc>
      </w:tr>
    </w:tbl>
    <w:p w:rsidR="006D1066" w:rsidRPr="00116C9C" w:rsidRDefault="006D1066" w:rsidP="006D1066">
      <w:pPr>
        <w:jc w:val="both"/>
        <w:rPr>
          <w:sz w:val="20"/>
          <w:szCs w:val="20"/>
          <w:lang w:val="ro-RO"/>
        </w:rPr>
      </w:pPr>
      <w:r w:rsidRPr="00116C9C">
        <w:rPr>
          <w:b/>
          <w:sz w:val="20"/>
          <w:szCs w:val="20"/>
          <w:lang w:val="ro-RO"/>
        </w:rPr>
        <w:t xml:space="preserve">- (3) </w:t>
      </w:r>
      <w:r w:rsidRPr="00D74320">
        <w:rPr>
          <w:b/>
          <w:sz w:val="20"/>
          <w:szCs w:val="20"/>
          <w:lang w:val="ro-RO"/>
        </w:rPr>
        <w:t xml:space="preserve">– În cazul unui </w:t>
      </w:r>
      <w:r w:rsidRPr="001E44BE">
        <w:rPr>
          <w:b/>
          <w:sz w:val="28"/>
          <w:szCs w:val="28"/>
          <w:lang w:val="ro-RO"/>
        </w:rPr>
        <w:t>teren amplasat în intravilan</w:t>
      </w:r>
      <w:r w:rsidRPr="00D74320">
        <w:rPr>
          <w:b/>
          <w:sz w:val="20"/>
          <w:szCs w:val="20"/>
          <w:lang w:val="ro-RO"/>
        </w:rPr>
        <w:t xml:space="preserve">, înregistrat în registrul agricol la altă categorie de folosinţă decât cea de terenuri cu construcţii, pentru suprafaţa care depăşeşte 400 m </w:t>
      </w:r>
      <w:r w:rsidRPr="00D74320">
        <w:rPr>
          <w:b/>
          <w:sz w:val="20"/>
          <w:szCs w:val="20"/>
          <w:vertAlign w:val="superscript"/>
          <w:lang w:val="ro-RO"/>
        </w:rPr>
        <w:t>2</w:t>
      </w:r>
      <w:r w:rsidRPr="00116C9C">
        <w:rPr>
          <w:sz w:val="20"/>
          <w:szCs w:val="20"/>
          <w:vertAlign w:val="superscript"/>
          <w:lang w:val="ro-RO"/>
        </w:rPr>
        <w:t xml:space="preserve"> </w:t>
      </w:r>
      <w:r w:rsidRPr="00116C9C">
        <w:rPr>
          <w:sz w:val="20"/>
          <w:szCs w:val="20"/>
          <w:lang w:val="ro-RO"/>
        </w:rPr>
        <w:t>, impozitul/taxa pe teren se stabileşte prin înmulţirea suprafeţei terenului, exprimată în hectare, cu suma prevăzută la alin. (4), iar acest rezultat se înmulţeşte cu coeficientul de corecţie corespunzător prevăzut la alin. (5).</w:t>
      </w:r>
    </w:p>
    <w:p w:rsidR="006D1066" w:rsidRPr="00116C9C" w:rsidRDefault="006D1066" w:rsidP="006D1066">
      <w:pPr>
        <w:spacing w:after="120"/>
        <w:jc w:val="both"/>
        <w:rPr>
          <w:sz w:val="20"/>
          <w:szCs w:val="20"/>
          <w:lang w:val="ro-RO"/>
        </w:rPr>
      </w:pPr>
      <w:r w:rsidRPr="00116C9C">
        <w:rPr>
          <w:b/>
          <w:sz w:val="20"/>
          <w:szCs w:val="20"/>
          <w:lang w:val="ro-RO"/>
        </w:rPr>
        <w:t xml:space="preserve">-(4) – </w:t>
      </w:r>
      <w:r w:rsidRPr="00116C9C">
        <w:rPr>
          <w:sz w:val="20"/>
          <w:szCs w:val="20"/>
          <w:lang w:val="ro-RO"/>
        </w:rPr>
        <w:t>Pentru stabilirea impozitului/taxei pe teren, potrivit alin. (3), se folosesc sumele din tabelul următor, exprimat în lei/hectar: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942"/>
        <w:gridCol w:w="851"/>
      </w:tblGrid>
      <w:tr w:rsidR="00D74320" w:rsidRPr="00342C09" w:rsidTr="0070395C">
        <w:trPr>
          <w:trHeight w:val="562"/>
        </w:trPr>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Nr.crt.</w:t>
            </w:r>
          </w:p>
        </w:tc>
        <w:tc>
          <w:tcPr>
            <w:tcW w:w="4942" w:type="dxa"/>
            <w:shd w:val="clear" w:color="auto" w:fill="auto"/>
          </w:tcPr>
          <w:p w:rsidR="00D74320" w:rsidRPr="00116C9C" w:rsidRDefault="00D74320" w:rsidP="0070395C">
            <w:pPr>
              <w:jc w:val="center"/>
              <w:rPr>
                <w:sz w:val="20"/>
                <w:szCs w:val="20"/>
                <w:lang w:val="ro-RO"/>
              </w:rPr>
            </w:pPr>
            <w:r w:rsidRPr="00116C9C">
              <w:rPr>
                <w:sz w:val="20"/>
                <w:szCs w:val="20"/>
                <w:lang w:val="ro-RO"/>
              </w:rPr>
              <w:t>Zona</w:t>
            </w:r>
          </w:p>
          <w:p w:rsidR="00D74320" w:rsidRPr="00116C9C" w:rsidRDefault="00D74320" w:rsidP="0070395C">
            <w:pPr>
              <w:jc w:val="center"/>
              <w:rPr>
                <w:sz w:val="20"/>
                <w:szCs w:val="20"/>
                <w:lang w:val="ro-RO"/>
              </w:rPr>
            </w:pPr>
            <w:r w:rsidRPr="00116C9C">
              <w:rPr>
                <w:sz w:val="20"/>
                <w:szCs w:val="20"/>
                <w:lang w:val="ro-RO"/>
              </w:rPr>
              <w:t>Categoria de folosinţă</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A</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1</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Teren arabil</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28</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2</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 xml:space="preserve">Păşune </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21</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3</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 xml:space="preserve">Fâneaţă </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21</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4</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 xml:space="preserve">Vie </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46</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5</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 xml:space="preserve">Livadă </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53</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6</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Pădure sau alt teren cu vegetaţie foerstieră</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28</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7</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Teren cu ape</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15</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8</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Drumuri şi căi ferate</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0</w:t>
            </w:r>
          </w:p>
        </w:tc>
      </w:tr>
      <w:tr w:rsidR="00D74320" w:rsidRPr="00342C09" w:rsidTr="0070395C">
        <w:tc>
          <w:tcPr>
            <w:tcW w:w="978" w:type="dxa"/>
            <w:shd w:val="clear" w:color="auto" w:fill="auto"/>
          </w:tcPr>
          <w:p w:rsidR="00D74320" w:rsidRPr="00116C9C" w:rsidRDefault="00D74320" w:rsidP="0070395C">
            <w:pPr>
              <w:jc w:val="center"/>
              <w:rPr>
                <w:sz w:val="20"/>
                <w:szCs w:val="20"/>
                <w:lang w:val="ro-RO"/>
              </w:rPr>
            </w:pPr>
            <w:r w:rsidRPr="00116C9C">
              <w:rPr>
                <w:sz w:val="20"/>
                <w:szCs w:val="20"/>
                <w:lang w:val="ro-RO"/>
              </w:rPr>
              <w:t>9</w:t>
            </w:r>
          </w:p>
        </w:tc>
        <w:tc>
          <w:tcPr>
            <w:tcW w:w="4942" w:type="dxa"/>
            <w:shd w:val="clear" w:color="auto" w:fill="auto"/>
          </w:tcPr>
          <w:p w:rsidR="00D74320" w:rsidRPr="00116C9C" w:rsidRDefault="00D74320" w:rsidP="0070395C">
            <w:pPr>
              <w:jc w:val="both"/>
              <w:rPr>
                <w:sz w:val="20"/>
                <w:szCs w:val="20"/>
                <w:lang w:val="ro-RO"/>
              </w:rPr>
            </w:pPr>
            <w:r w:rsidRPr="00116C9C">
              <w:rPr>
                <w:sz w:val="20"/>
                <w:szCs w:val="20"/>
                <w:lang w:val="ro-RO"/>
              </w:rPr>
              <w:t>Teren neproductiv</w:t>
            </w:r>
          </w:p>
        </w:tc>
        <w:tc>
          <w:tcPr>
            <w:tcW w:w="851" w:type="dxa"/>
            <w:shd w:val="clear" w:color="auto" w:fill="auto"/>
          </w:tcPr>
          <w:p w:rsidR="00D74320" w:rsidRPr="00116C9C" w:rsidRDefault="00D74320" w:rsidP="0070395C">
            <w:pPr>
              <w:jc w:val="center"/>
              <w:rPr>
                <w:sz w:val="20"/>
                <w:szCs w:val="20"/>
                <w:lang w:val="ro-RO"/>
              </w:rPr>
            </w:pPr>
            <w:r w:rsidRPr="00116C9C">
              <w:rPr>
                <w:sz w:val="20"/>
                <w:szCs w:val="20"/>
                <w:lang w:val="ro-RO"/>
              </w:rPr>
              <w:t>0</w:t>
            </w:r>
          </w:p>
        </w:tc>
      </w:tr>
    </w:tbl>
    <w:p w:rsidR="006D1066" w:rsidRPr="00B617D2" w:rsidRDefault="006D1066" w:rsidP="006D1066">
      <w:pPr>
        <w:spacing w:before="120" w:after="120"/>
        <w:jc w:val="both"/>
        <w:rPr>
          <w:sz w:val="20"/>
          <w:szCs w:val="20"/>
          <w:lang w:val="ro-RO"/>
        </w:rPr>
      </w:pPr>
      <w:r w:rsidRPr="00B617D2">
        <w:rPr>
          <w:b/>
          <w:sz w:val="20"/>
          <w:szCs w:val="20"/>
          <w:lang w:val="ro-RO"/>
        </w:rPr>
        <w:t xml:space="preserve">- (5) – </w:t>
      </w:r>
      <w:r w:rsidRPr="00B617D2">
        <w:rPr>
          <w:sz w:val="20"/>
          <w:szCs w:val="20"/>
          <w:lang w:val="ro-RO"/>
        </w:rPr>
        <w:t>Suma stabilită conform alin. (4) se înmulţeşte cu coeficientul de corecţie corespunzător, prevăzut în următorul 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798"/>
      </w:tblGrid>
      <w:tr w:rsidR="006D1066" w:rsidRPr="005151CD" w:rsidTr="0070395C">
        <w:tc>
          <w:tcPr>
            <w:tcW w:w="5148" w:type="dxa"/>
            <w:shd w:val="clear" w:color="auto" w:fill="auto"/>
          </w:tcPr>
          <w:p w:rsidR="006D1066" w:rsidRPr="00B617D2" w:rsidRDefault="006D1066" w:rsidP="0070395C">
            <w:pPr>
              <w:jc w:val="center"/>
              <w:rPr>
                <w:sz w:val="20"/>
                <w:szCs w:val="20"/>
                <w:lang w:val="ro-RO"/>
              </w:rPr>
            </w:pPr>
            <w:r w:rsidRPr="00B617D2">
              <w:rPr>
                <w:sz w:val="20"/>
                <w:szCs w:val="20"/>
                <w:lang w:val="ro-RO"/>
              </w:rPr>
              <w:t>Rangul localităţii</w:t>
            </w:r>
          </w:p>
        </w:tc>
        <w:tc>
          <w:tcPr>
            <w:tcW w:w="5148" w:type="dxa"/>
            <w:shd w:val="clear" w:color="auto" w:fill="auto"/>
          </w:tcPr>
          <w:p w:rsidR="006D1066" w:rsidRPr="00B617D2" w:rsidRDefault="006D1066" w:rsidP="0070395C">
            <w:pPr>
              <w:jc w:val="center"/>
              <w:rPr>
                <w:sz w:val="20"/>
                <w:szCs w:val="20"/>
                <w:lang w:val="ro-RO"/>
              </w:rPr>
            </w:pPr>
            <w:r w:rsidRPr="00B617D2">
              <w:rPr>
                <w:sz w:val="20"/>
                <w:szCs w:val="20"/>
                <w:lang w:val="ro-RO"/>
              </w:rPr>
              <w:t>Coeficientul de corecţie</w:t>
            </w:r>
          </w:p>
        </w:tc>
      </w:tr>
      <w:tr w:rsidR="006D1066" w:rsidRPr="005151CD" w:rsidTr="0070395C">
        <w:tc>
          <w:tcPr>
            <w:tcW w:w="5148" w:type="dxa"/>
            <w:shd w:val="clear" w:color="auto" w:fill="auto"/>
          </w:tcPr>
          <w:p w:rsidR="006D1066" w:rsidRPr="00B617D2" w:rsidRDefault="006D1066" w:rsidP="0070395C">
            <w:pPr>
              <w:jc w:val="center"/>
              <w:rPr>
                <w:sz w:val="20"/>
                <w:szCs w:val="20"/>
                <w:lang w:val="ro-RO"/>
              </w:rPr>
            </w:pPr>
            <w:r w:rsidRPr="00B617D2">
              <w:rPr>
                <w:sz w:val="20"/>
                <w:szCs w:val="20"/>
                <w:lang w:val="ro-RO"/>
              </w:rPr>
              <w:t>IV</w:t>
            </w:r>
            <w:r w:rsidR="008F667C">
              <w:rPr>
                <w:sz w:val="20"/>
                <w:szCs w:val="20"/>
                <w:lang w:val="ro-RO"/>
              </w:rPr>
              <w:t xml:space="preserve">  Zerind</w:t>
            </w:r>
          </w:p>
        </w:tc>
        <w:tc>
          <w:tcPr>
            <w:tcW w:w="5148" w:type="dxa"/>
            <w:shd w:val="clear" w:color="auto" w:fill="auto"/>
          </w:tcPr>
          <w:p w:rsidR="006D1066" w:rsidRPr="00B617D2" w:rsidRDefault="006D1066" w:rsidP="0070395C">
            <w:pPr>
              <w:jc w:val="center"/>
              <w:rPr>
                <w:sz w:val="20"/>
                <w:szCs w:val="20"/>
                <w:lang w:val="ro-RO"/>
              </w:rPr>
            </w:pPr>
            <w:r w:rsidRPr="00B617D2">
              <w:rPr>
                <w:sz w:val="20"/>
                <w:szCs w:val="20"/>
                <w:lang w:val="ro-RO"/>
              </w:rPr>
              <w:t>1,10</w:t>
            </w:r>
            <w:r w:rsidR="008F667C">
              <w:rPr>
                <w:sz w:val="20"/>
                <w:szCs w:val="20"/>
                <w:lang w:val="ro-RO"/>
              </w:rPr>
              <w:t xml:space="preserve">  </w:t>
            </w:r>
          </w:p>
        </w:tc>
      </w:tr>
      <w:tr w:rsidR="006D1066" w:rsidRPr="005151CD" w:rsidTr="0070395C">
        <w:tc>
          <w:tcPr>
            <w:tcW w:w="5148" w:type="dxa"/>
            <w:shd w:val="clear" w:color="auto" w:fill="auto"/>
          </w:tcPr>
          <w:p w:rsidR="006D1066" w:rsidRPr="00B617D2" w:rsidRDefault="006D1066" w:rsidP="0070395C">
            <w:pPr>
              <w:jc w:val="center"/>
              <w:rPr>
                <w:sz w:val="20"/>
                <w:szCs w:val="20"/>
                <w:lang w:val="ro-RO"/>
              </w:rPr>
            </w:pPr>
            <w:r w:rsidRPr="00B617D2">
              <w:rPr>
                <w:sz w:val="20"/>
                <w:szCs w:val="20"/>
                <w:lang w:val="ro-RO"/>
              </w:rPr>
              <w:t>V</w:t>
            </w:r>
            <w:r w:rsidR="008F667C">
              <w:rPr>
                <w:sz w:val="20"/>
                <w:szCs w:val="20"/>
                <w:lang w:val="ro-RO"/>
              </w:rPr>
              <w:t xml:space="preserve">   Iermata - Neagra</w:t>
            </w:r>
          </w:p>
        </w:tc>
        <w:tc>
          <w:tcPr>
            <w:tcW w:w="5148" w:type="dxa"/>
            <w:shd w:val="clear" w:color="auto" w:fill="auto"/>
          </w:tcPr>
          <w:p w:rsidR="006D1066" w:rsidRPr="00B617D2" w:rsidRDefault="006D1066" w:rsidP="0070395C">
            <w:pPr>
              <w:jc w:val="center"/>
              <w:rPr>
                <w:sz w:val="20"/>
                <w:szCs w:val="20"/>
                <w:lang w:val="ro-RO"/>
              </w:rPr>
            </w:pPr>
            <w:r w:rsidRPr="00B617D2">
              <w:rPr>
                <w:sz w:val="20"/>
                <w:szCs w:val="20"/>
                <w:lang w:val="ro-RO"/>
              </w:rPr>
              <w:t>1,00</w:t>
            </w:r>
            <w:r w:rsidR="008F667C">
              <w:rPr>
                <w:sz w:val="20"/>
                <w:szCs w:val="20"/>
                <w:lang w:val="ro-RO"/>
              </w:rPr>
              <w:t xml:space="preserve">  </w:t>
            </w:r>
          </w:p>
        </w:tc>
      </w:tr>
    </w:tbl>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p w:rsidR="006D1066" w:rsidRPr="00B617D2" w:rsidRDefault="006D1066" w:rsidP="006D1066">
      <w:pPr>
        <w:spacing w:before="120"/>
        <w:jc w:val="both"/>
        <w:rPr>
          <w:sz w:val="20"/>
          <w:szCs w:val="20"/>
          <w:lang w:val="ro-RO"/>
        </w:rPr>
      </w:pPr>
      <w:r w:rsidRPr="00B617D2">
        <w:rPr>
          <w:b/>
          <w:sz w:val="20"/>
          <w:szCs w:val="20"/>
          <w:lang w:val="ro-RO"/>
        </w:rPr>
        <w:lastRenderedPageBreak/>
        <w:t xml:space="preserve">- (6) – </w:t>
      </w:r>
      <w:r w:rsidRPr="00B617D2">
        <w:rPr>
          <w:sz w:val="20"/>
          <w:szCs w:val="20"/>
          <w:lang w:val="ro-RO"/>
        </w:rPr>
        <w:t xml:space="preserve">Ca excepţie de la prevederile alin. (2) – (5), </w:t>
      </w:r>
      <w:r w:rsidRPr="001E44BE">
        <w:rPr>
          <w:b/>
          <w:sz w:val="20"/>
          <w:szCs w:val="20"/>
          <w:lang w:val="ro-RO"/>
        </w:rPr>
        <w:t>în cazul contribuabililor persoane juridice, pentru terenul amplasat în intravilan, înregistrat în registrul agricol la altă categorie de folosinţă decât cea de terenuri cu construcţii,</w:t>
      </w:r>
      <w:r w:rsidRPr="00B617D2">
        <w:rPr>
          <w:sz w:val="20"/>
          <w:szCs w:val="20"/>
          <w:lang w:val="ro-RO"/>
        </w:rPr>
        <w:t xml:space="preserve"> impozitul/taxa pe teren se calculează conform prevederilor alin. (7) numai dacă îndeplinesc, cumulativ, următoarele condiţii :</w:t>
      </w:r>
    </w:p>
    <w:p w:rsidR="006D1066" w:rsidRPr="00B617D2" w:rsidRDefault="006D1066" w:rsidP="006D1066">
      <w:pPr>
        <w:numPr>
          <w:ilvl w:val="0"/>
          <w:numId w:val="19"/>
        </w:numPr>
        <w:spacing w:after="0" w:line="240" w:lineRule="auto"/>
        <w:jc w:val="both"/>
        <w:rPr>
          <w:sz w:val="20"/>
          <w:szCs w:val="20"/>
          <w:lang w:val="ro-RO"/>
        </w:rPr>
      </w:pPr>
      <w:r w:rsidRPr="00B617D2">
        <w:rPr>
          <w:sz w:val="20"/>
          <w:szCs w:val="20"/>
          <w:lang w:val="ro-RO"/>
        </w:rPr>
        <w:t>au prevăzut în statut, ca obiect de activitate, agricultura;</w:t>
      </w:r>
    </w:p>
    <w:p w:rsidR="001E44BE" w:rsidRDefault="006D1066" w:rsidP="001E44BE">
      <w:pPr>
        <w:numPr>
          <w:ilvl w:val="0"/>
          <w:numId w:val="19"/>
        </w:numPr>
        <w:spacing w:after="0" w:line="240" w:lineRule="auto"/>
        <w:jc w:val="both"/>
        <w:rPr>
          <w:sz w:val="20"/>
          <w:szCs w:val="20"/>
          <w:lang w:val="ro-RO"/>
        </w:rPr>
      </w:pPr>
      <w:r w:rsidRPr="00B617D2">
        <w:rPr>
          <w:sz w:val="20"/>
          <w:szCs w:val="20"/>
          <w:lang w:val="ro-RO"/>
        </w:rPr>
        <w:t xml:space="preserve">au înregistrate în evidenţa contabilă, pentru anul fiscal respectiv, venituri şi cheltuieli din desfăşurarea obiectului de activitate prevăzut la lit. a) . </w:t>
      </w:r>
    </w:p>
    <w:p w:rsidR="001E44BE" w:rsidRPr="001E44BE" w:rsidRDefault="001E44BE" w:rsidP="001E44BE">
      <w:pPr>
        <w:spacing w:after="0" w:line="240" w:lineRule="auto"/>
        <w:ind w:left="720"/>
        <w:jc w:val="both"/>
        <w:rPr>
          <w:b/>
          <w:sz w:val="20"/>
          <w:szCs w:val="20"/>
          <w:lang w:val="ro-RO"/>
        </w:rPr>
      </w:pPr>
      <w:r w:rsidRPr="001E44BE">
        <w:rPr>
          <w:b/>
          <w:sz w:val="20"/>
          <w:szCs w:val="20"/>
          <w:lang w:val="ro-RO"/>
        </w:rPr>
        <w:t>Pentru plata cu anti</w:t>
      </w:r>
      <w:r>
        <w:rPr>
          <w:b/>
          <w:sz w:val="20"/>
          <w:szCs w:val="20"/>
          <w:lang w:val="ro-RO"/>
        </w:rPr>
        <w:t xml:space="preserve">cipaţie a impozitului pe teren intravilan </w:t>
      </w:r>
      <w:r w:rsidRPr="001E44BE">
        <w:rPr>
          <w:b/>
          <w:sz w:val="20"/>
          <w:szCs w:val="20"/>
          <w:lang w:val="ro-RO"/>
        </w:rPr>
        <w:t>, datorat pentru întregul an 2016 de către contribuabil</w:t>
      </w:r>
      <w:r w:rsidR="006A45A9">
        <w:rPr>
          <w:b/>
          <w:sz w:val="20"/>
          <w:szCs w:val="20"/>
          <w:lang w:val="ro-RO"/>
        </w:rPr>
        <w:t>, până la data de 31 martie 2017</w:t>
      </w:r>
      <w:r w:rsidRPr="001E44BE">
        <w:rPr>
          <w:b/>
          <w:sz w:val="20"/>
          <w:szCs w:val="20"/>
          <w:lang w:val="ro-RO"/>
        </w:rPr>
        <w:t>, se acordă o bonificaţie de 10% pentru persoane fizice.</w:t>
      </w:r>
    </w:p>
    <w:p w:rsidR="001E44BE" w:rsidRDefault="001E44BE" w:rsidP="006D1066">
      <w:pPr>
        <w:spacing w:after="120"/>
        <w:jc w:val="both"/>
        <w:rPr>
          <w:b/>
          <w:sz w:val="20"/>
          <w:szCs w:val="20"/>
          <w:lang w:val="ro-RO"/>
        </w:rPr>
      </w:pPr>
    </w:p>
    <w:p w:rsidR="006D1066" w:rsidRPr="00B617D2" w:rsidRDefault="006D1066" w:rsidP="006D1066">
      <w:pPr>
        <w:spacing w:after="120"/>
        <w:jc w:val="both"/>
        <w:rPr>
          <w:sz w:val="20"/>
          <w:szCs w:val="20"/>
          <w:lang w:val="ro-RO"/>
        </w:rPr>
      </w:pPr>
      <w:r w:rsidRPr="00B617D2">
        <w:rPr>
          <w:b/>
          <w:sz w:val="20"/>
          <w:szCs w:val="20"/>
          <w:lang w:val="ro-RO"/>
        </w:rPr>
        <w:t xml:space="preserve">- (7) </w:t>
      </w:r>
      <w:r w:rsidRPr="001E44BE">
        <w:rPr>
          <w:b/>
          <w:sz w:val="20"/>
          <w:szCs w:val="20"/>
          <w:lang w:val="ro-RO"/>
        </w:rPr>
        <w:t xml:space="preserve">– În cazul unui </w:t>
      </w:r>
      <w:r w:rsidRPr="001E44BE">
        <w:rPr>
          <w:b/>
          <w:sz w:val="28"/>
          <w:szCs w:val="28"/>
          <w:lang w:val="ro-RO"/>
        </w:rPr>
        <w:t>teren amplasat în extravilan</w:t>
      </w:r>
      <w:r w:rsidRPr="00B617D2">
        <w:rPr>
          <w:sz w:val="20"/>
          <w:szCs w:val="20"/>
          <w:lang w:val="ro-RO"/>
        </w:rPr>
        <w:t>, impozitul/taxa pe teren se stabileşte prin înmulţirea suprafeţei terenului, exprimată în hectare, cu suma corespunzătoare prevăzută în următorul tabel, inmulţită cu coeficientul de</w:t>
      </w:r>
      <w:r w:rsidR="00595F83">
        <w:rPr>
          <w:sz w:val="20"/>
          <w:szCs w:val="20"/>
          <w:lang w:val="ro-RO"/>
        </w:rPr>
        <w:t xml:space="preserve"> corecţie corespunzător </w:t>
      </w:r>
      <w:r w:rsidRPr="00B617D2">
        <w:rPr>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7393"/>
        <w:gridCol w:w="1388"/>
      </w:tblGrid>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Nr. crt.</w:t>
            </w:r>
          </w:p>
        </w:tc>
        <w:tc>
          <w:tcPr>
            <w:tcW w:w="7393" w:type="dxa"/>
            <w:shd w:val="clear" w:color="auto" w:fill="auto"/>
          </w:tcPr>
          <w:p w:rsidR="006D1066" w:rsidRPr="00B617D2" w:rsidRDefault="006D1066" w:rsidP="0070395C">
            <w:pPr>
              <w:jc w:val="center"/>
              <w:rPr>
                <w:sz w:val="20"/>
                <w:szCs w:val="20"/>
                <w:lang w:val="ro-RO"/>
              </w:rPr>
            </w:pPr>
            <w:r w:rsidRPr="00B617D2">
              <w:rPr>
                <w:sz w:val="20"/>
                <w:szCs w:val="20"/>
                <w:lang w:val="ro-RO"/>
              </w:rPr>
              <w:t>Categoria de folosinţă</w:t>
            </w:r>
          </w:p>
          <w:p w:rsidR="006D1066" w:rsidRPr="00B617D2" w:rsidRDefault="006D1066" w:rsidP="0070395C">
            <w:pPr>
              <w:jc w:val="both"/>
              <w:rPr>
                <w:sz w:val="20"/>
                <w:szCs w:val="20"/>
                <w:lang w:val="ro-RO"/>
              </w:rPr>
            </w:pP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Impozit</w:t>
            </w:r>
          </w:p>
          <w:p w:rsidR="006D1066" w:rsidRPr="00B617D2" w:rsidRDefault="006D1066" w:rsidP="0070395C">
            <w:pPr>
              <w:jc w:val="center"/>
              <w:rPr>
                <w:sz w:val="20"/>
                <w:szCs w:val="20"/>
                <w:lang w:val="ro-RO"/>
              </w:rPr>
            </w:pPr>
            <w:r w:rsidRPr="00B617D2">
              <w:rPr>
                <w:sz w:val="20"/>
                <w:szCs w:val="20"/>
                <w:lang w:val="ro-RO"/>
              </w:rPr>
              <w:t>- lei -</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1</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Teren cu construcţii</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22</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2</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Teren arabil</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42</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3</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 xml:space="preserve">Păşune </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20</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4</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 xml:space="preserve">Fâneaţă </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20</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5</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Vie pe rod, alta decât cea prevăzută la nr.crt.5.1</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48</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5.1.</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Vie până la intrarea pe rod</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0</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6</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Livadă pe rod, alta decât cea prevăzută la nr.crt.6.1.</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48</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6.1</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Livadă până la intrarea pe rod</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0</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7</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Pădure sau alt teren cu vegetaţie forestieră, cu excepţia celui prevăzut la nr. crt. 7.1</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8</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7.1</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Pădure în vârstă de până la 20 de ani şi pădure cu rol de protecţie</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0</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8</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Teren cu apă, altul decât cel cu amenajări piscicole</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1</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8.1</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Teren cu amenajări piscicole</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26</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9</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Drumuri şi căi ferate</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0</w:t>
            </w:r>
          </w:p>
        </w:tc>
      </w:tr>
      <w:tr w:rsidR="006D1066" w:rsidRPr="00342C09" w:rsidTr="0070395C">
        <w:tc>
          <w:tcPr>
            <w:tcW w:w="795" w:type="dxa"/>
            <w:shd w:val="clear" w:color="auto" w:fill="auto"/>
          </w:tcPr>
          <w:p w:rsidR="006D1066" w:rsidRPr="00B617D2" w:rsidRDefault="006D1066" w:rsidP="0070395C">
            <w:pPr>
              <w:jc w:val="center"/>
              <w:rPr>
                <w:sz w:val="20"/>
                <w:szCs w:val="20"/>
                <w:lang w:val="ro-RO"/>
              </w:rPr>
            </w:pPr>
            <w:r w:rsidRPr="00B617D2">
              <w:rPr>
                <w:sz w:val="20"/>
                <w:szCs w:val="20"/>
                <w:lang w:val="ro-RO"/>
              </w:rPr>
              <w:t>10</w:t>
            </w:r>
          </w:p>
        </w:tc>
        <w:tc>
          <w:tcPr>
            <w:tcW w:w="7393" w:type="dxa"/>
            <w:shd w:val="clear" w:color="auto" w:fill="auto"/>
          </w:tcPr>
          <w:p w:rsidR="006D1066" w:rsidRPr="00B617D2" w:rsidRDefault="006D1066" w:rsidP="0070395C">
            <w:pPr>
              <w:jc w:val="both"/>
              <w:rPr>
                <w:sz w:val="20"/>
                <w:szCs w:val="20"/>
                <w:lang w:val="ro-RO"/>
              </w:rPr>
            </w:pPr>
            <w:r w:rsidRPr="00B617D2">
              <w:rPr>
                <w:sz w:val="20"/>
                <w:szCs w:val="20"/>
                <w:lang w:val="ro-RO"/>
              </w:rPr>
              <w:t>Teren neproductiv</w:t>
            </w:r>
          </w:p>
        </w:tc>
        <w:tc>
          <w:tcPr>
            <w:tcW w:w="1388" w:type="dxa"/>
            <w:shd w:val="clear" w:color="auto" w:fill="auto"/>
          </w:tcPr>
          <w:p w:rsidR="006D1066" w:rsidRPr="00B617D2" w:rsidRDefault="006D1066" w:rsidP="0070395C">
            <w:pPr>
              <w:jc w:val="center"/>
              <w:rPr>
                <w:sz w:val="20"/>
                <w:szCs w:val="20"/>
                <w:lang w:val="ro-RO"/>
              </w:rPr>
            </w:pPr>
            <w:r w:rsidRPr="00B617D2">
              <w:rPr>
                <w:sz w:val="20"/>
                <w:szCs w:val="20"/>
                <w:lang w:val="ro-RO"/>
              </w:rPr>
              <w:t>0</w:t>
            </w:r>
          </w:p>
        </w:tc>
      </w:tr>
    </w:tbl>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60"/>
        <w:gridCol w:w="3798"/>
      </w:tblGrid>
      <w:tr w:rsidR="001E44BE" w:rsidRPr="00143ED4" w:rsidTr="00FF3644">
        <w:tc>
          <w:tcPr>
            <w:tcW w:w="2518" w:type="dxa"/>
            <w:shd w:val="clear" w:color="auto" w:fill="auto"/>
          </w:tcPr>
          <w:p w:rsidR="001E44BE" w:rsidRPr="00143ED4" w:rsidRDefault="001E44BE" w:rsidP="00FF3644">
            <w:pPr>
              <w:jc w:val="center"/>
              <w:rPr>
                <w:sz w:val="20"/>
                <w:szCs w:val="20"/>
                <w:lang w:val="ro-RO"/>
              </w:rPr>
            </w:pPr>
          </w:p>
          <w:p w:rsidR="001E44BE" w:rsidRPr="00143ED4" w:rsidRDefault="001E44BE" w:rsidP="00FF3644">
            <w:pPr>
              <w:jc w:val="center"/>
              <w:rPr>
                <w:sz w:val="20"/>
                <w:szCs w:val="20"/>
                <w:lang w:val="ro-RO"/>
              </w:rPr>
            </w:pPr>
            <w:r w:rsidRPr="00143ED4">
              <w:rPr>
                <w:sz w:val="20"/>
                <w:szCs w:val="20"/>
                <w:lang w:val="ro-RO"/>
              </w:rPr>
              <w:t>Zona în cadrul localităţii</w:t>
            </w:r>
          </w:p>
        </w:tc>
        <w:tc>
          <w:tcPr>
            <w:tcW w:w="7058" w:type="dxa"/>
            <w:gridSpan w:val="2"/>
            <w:shd w:val="clear" w:color="auto" w:fill="auto"/>
          </w:tcPr>
          <w:p w:rsidR="001E44BE" w:rsidRPr="00B148DF" w:rsidRDefault="001E44BE" w:rsidP="00FF3644">
            <w:pPr>
              <w:jc w:val="center"/>
              <w:rPr>
                <w:b/>
                <w:sz w:val="20"/>
                <w:szCs w:val="20"/>
                <w:lang w:val="ro-RO"/>
              </w:rPr>
            </w:pPr>
            <w:r w:rsidRPr="00B148DF">
              <w:rPr>
                <w:b/>
                <w:sz w:val="20"/>
                <w:szCs w:val="20"/>
                <w:lang w:val="ro-RO"/>
              </w:rPr>
              <w:t>COEFICIENTUL DE CORECTIE in functie de RANGUL LOCALITATII</w:t>
            </w:r>
          </w:p>
        </w:tc>
      </w:tr>
      <w:tr w:rsidR="001E44BE" w:rsidRPr="00143ED4" w:rsidTr="00FF3644">
        <w:tc>
          <w:tcPr>
            <w:tcW w:w="2518" w:type="dxa"/>
            <w:shd w:val="clear" w:color="auto" w:fill="auto"/>
          </w:tcPr>
          <w:p w:rsidR="001E44BE" w:rsidRPr="00143ED4" w:rsidRDefault="001E44BE" w:rsidP="00FF3644">
            <w:pPr>
              <w:jc w:val="center"/>
              <w:rPr>
                <w:sz w:val="20"/>
                <w:szCs w:val="20"/>
                <w:lang w:val="ro-RO"/>
              </w:rPr>
            </w:pPr>
          </w:p>
        </w:tc>
        <w:tc>
          <w:tcPr>
            <w:tcW w:w="3260" w:type="dxa"/>
            <w:shd w:val="clear" w:color="auto" w:fill="auto"/>
          </w:tcPr>
          <w:p w:rsidR="001E44BE" w:rsidRPr="00143ED4" w:rsidRDefault="001E44BE" w:rsidP="00FF3644">
            <w:pPr>
              <w:jc w:val="center"/>
              <w:rPr>
                <w:sz w:val="20"/>
                <w:szCs w:val="20"/>
                <w:lang w:val="ro-RO"/>
              </w:rPr>
            </w:pPr>
            <w:r>
              <w:rPr>
                <w:sz w:val="20"/>
                <w:szCs w:val="20"/>
                <w:lang w:val="ro-RO"/>
              </w:rPr>
              <w:t xml:space="preserve">Rangul </w:t>
            </w:r>
            <w:r w:rsidRPr="00143ED4">
              <w:rPr>
                <w:sz w:val="20"/>
                <w:szCs w:val="20"/>
                <w:lang w:val="ro-RO"/>
              </w:rPr>
              <w:t>IV</w:t>
            </w:r>
            <w:r>
              <w:rPr>
                <w:sz w:val="20"/>
                <w:szCs w:val="20"/>
                <w:lang w:val="ro-RO"/>
              </w:rPr>
              <w:t xml:space="preserve">  Zerind </w:t>
            </w:r>
          </w:p>
        </w:tc>
        <w:tc>
          <w:tcPr>
            <w:tcW w:w="3798" w:type="dxa"/>
            <w:shd w:val="clear" w:color="auto" w:fill="auto"/>
          </w:tcPr>
          <w:p w:rsidR="001E44BE" w:rsidRPr="00143ED4" w:rsidRDefault="001E44BE" w:rsidP="001E44BE">
            <w:pPr>
              <w:rPr>
                <w:sz w:val="20"/>
                <w:szCs w:val="20"/>
                <w:lang w:val="ro-RO"/>
              </w:rPr>
            </w:pPr>
            <w:r>
              <w:rPr>
                <w:sz w:val="20"/>
                <w:szCs w:val="20"/>
                <w:lang w:val="ro-RO"/>
              </w:rPr>
              <w:t xml:space="preserve">         Rangul   V   Iermata - Neagra</w:t>
            </w:r>
          </w:p>
        </w:tc>
      </w:tr>
      <w:tr w:rsidR="001E44BE" w:rsidRPr="00143ED4" w:rsidTr="00FF3644">
        <w:tc>
          <w:tcPr>
            <w:tcW w:w="2518" w:type="dxa"/>
            <w:shd w:val="clear" w:color="auto" w:fill="auto"/>
          </w:tcPr>
          <w:p w:rsidR="001E44BE" w:rsidRPr="00143ED4" w:rsidRDefault="001E44BE" w:rsidP="00FF3644">
            <w:pPr>
              <w:jc w:val="center"/>
              <w:rPr>
                <w:sz w:val="20"/>
                <w:szCs w:val="20"/>
                <w:lang w:val="ro-RO"/>
              </w:rPr>
            </w:pPr>
            <w:r>
              <w:rPr>
                <w:sz w:val="20"/>
                <w:szCs w:val="20"/>
                <w:lang w:val="ro-RO"/>
              </w:rPr>
              <w:t>D</w:t>
            </w:r>
          </w:p>
        </w:tc>
        <w:tc>
          <w:tcPr>
            <w:tcW w:w="3260" w:type="dxa"/>
            <w:shd w:val="clear" w:color="auto" w:fill="auto"/>
          </w:tcPr>
          <w:p w:rsidR="001E44BE" w:rsidRPr="00143ED4" w:rsidRDefault="001E44BE" w:rsidP="00FF3644">
            <w:pPr>
              <w:jc w:val="center"/>
              <w:rPr>
                <w:sz w:val="20"/>
                <w:szCs w:val="20"/>
                <w:lang w:val="ro-RO"/>
              </w:rPr>
            </w:pPr>
            <w:r>
              <w:rPr>
                <w:sz w:val="20"/>
                <w:szCs w:val="20"/>
                <w:lang w:val="ro-RO"/>
              </w:rPr>
              <w:t>0,95</w:t>
            </w:r>
          </w:p>
        </w:tc>
        <w:tc>
          <w:tcPr>
            <w:tcW w:w="3798" w:type="dxa"/>
            <w:shd w:val="clear" w:color="auto" w:fill="auto"/>
          </w:tcPr>
          <w:p w:rsidR="001E44BE" w:rsidRPr="00143ED4" w:rsidRDefault="001E44BE" w:rsidP="00FF3644">
            <w:pPr>
              <w:jc w:val="center"/>
              <w:rPr>
                <w:sz w:val="20"/>
                <w:szCs w:val="20"/>
                <w:lang w:val="ro-RO"/>
              </w:rPr>
            </w:pPr>
            <w:r>
              <w:rPr>
                <w:sz w:val="20"/>
                <w:szCs w:val="20"/>
                <w:lang w:val="ro-RO"/>
              </w:rPr>
              <w:t>0,90</w:t>
            </w:r>
          </w:p>
        </w:tc>
      </w:tr>
    </w:tbl>
    <w:p w:rsidR="001E44BE" w:rsidRDefault="001E44BE" w:rsidP="006D1066">
      <w:pPr>
        <w:spacing w:before="120"/>
        <w:jc w:val="both"/>
        <w:rPr>
          <w:b/>
          <w:sz w:val="20"/>
          <w:szCs w:val="20"/>
          <w:lang w:val="ro-RO"/>
        </w:rPr>
      </w:pPr>
    </w:p>
    <w:p w:rsidR="006D1066" w:rsidRDefault="006D1066" w:rsidP="006D1066">
      <w:pPr>
        <w:spacing w:before="120"/>
        <w:jc w:val="both"/>
        <w:rPr>
          <w:sz w:val="20"/>
          <w:szCs w:val="20"/>
          <w:lang w:val="ro-RO"/>
        </w:rPr>
      </w:pPr>
      <w:r w:rsidRPr="00CB4CBE">
        <w:rPr>
          <w:b/>
          <w:sz w:val="20"/>
          <w:szCs w:val="20"/>
          <w:lang w:val="ro-RO"/>
        </w:rPr>
        <w:t xml:space="preserve">- (8) – </w:t>
      </w:r>
      <w:r w:rsidRPr="00CB4CBE">
        <w:rPr>
          <w:sz w:val="20"/>
          <w:szCs w:val="20"/>
          <w:lang w:val="ro-RO"/>
        </w:rPr>
        <w:t>Înregistrarea în registrul agricol a datelor privind clădirile şi terenurile, a titularului dreptului de proprietate asupra acestora, precum şi schimbarea categoriei de folosinţă se pot face numai pe bază de documente, anexate la declaraţia făcută sub semnătură proprie a capului de gospodărie sau, în lipsa acestuia, a unui membru major al gospodăriei.</w:t>
      </w:r>
    </w:p>
    <w:p w:rsidR="006D1066" w:rsidRDefault="006D1066" w:rsidP="006D1066">
      <w:pPr>
        <w:spacing w:before="120"/>
        <w:jc w:val="both"/>
        <w:rPr>
          <w:sz w:val="20"/>
          <w:szCs w:val="20"/>
          <w:lang w:val="ro-RO"/>
        </w:rPr>
      </w:pPr>
      <w:r w:rsidRPr="00CB4CBE">
        <w:rPr>
          <w:b/>
          <w:sz w:val="20"/>
          <w:szCs w:val="20"/>
          <w:lang w:val="ro-RO"/>
        </w:rPr>
        <w:t xml:space="preserve">Art.4.- (1) – </w:t>
      </w:r>
      <w:r w:rsidRPr="00CB4CBE">
        <w:rPr>
          <w:sz w:val="20"/>
          <w:szCs w:val="20"/>
          <w:lang w:val="ro-RO"/>
        </w:rPr>
        <w:t>Impozitul pe teren este datora</w:t>
      </w:r>
      <w:r w:rsidR="006A45A9">
        <w:rPr>
          <w:sz w:val="20"/>
          <w:szCs w:val="20"/>
          <w:lang w:val="ro-RO"/>
        </w:rPr>
        <w:t>t pentru întregul an fiscal 2017</w:t>
      </w:r>
      <w:r w:rsidRPr="00CB4CBE">
        <w:rPr>
          <w:sz w:val="20"/>
          <w:szCs w:val="20"/>
          <w:lang w:val="ro-RO"/>
        </w:rPr>
        <w:t xml:space="preserve"> de persoana care are în proprietate tere</w:t>
      </w:r>
      <w:r w:rsidR="006A45A9">
        <w:rPr>
          <w:sz w:val="20"/>
          <w:szCs w:val="20"/>
          <w:lang w:val="ro-RO"/>
        </w:rPr>
        <w:t>nul la data de 31 decembrie 2016</w:t>
      </w:r>
      <w:r w:rsidRPr="00CB4CBE">
        <w:rPr>
          <w:sz w:val="20"/>
          <w:szCs w:val="20"/>
          <w:lang w:val="ro-RO"/>
        </w:rPr>
        <w:t>.</w:t>
      </w:r>
    </w:p>
    <w:p w:rsidR="001E44BE" w:rsidRPr="001E44BE" w:rsidRDefault="001E44BE" w:rsidP="001E44BE">
      <w:pPr>
        <w:spacing w:before="120"/>
        <w:jc w:val="both"/>
        <w:rPr>
          <w:b/>
          <w:sz w:val="20"/>
          <w:szCs w:val="20"/>
          <w:lang w:val="ro-RO"/>
        </w:rPr>
      </w:pPr>
      <w:r w:rsidRPr="001E44BE">
        <w:rPr>
          <w:b/>
          <w:sz w:val="20"/>
          <w:szCs w:val="20"/>
          <w:lang w:val="ro-RO"/>
        </w:rPr>
        <w:t>Pentru plata cu anticipaţie a impozitului pe teren extravilan,</w:t>
      </w:r>
      <w:r w:rsidR="006A45A9">
        <w:rPr>
          <w:b/>
          <w:sz w:val="20"/>
          <w:szCs w:val="20"/>
          <w:lang w:val="ro-RO"/>
        </w:rPr>
        <w:t xml:space="preserve"> datorat pentru întregul an 2017</w:t>
      </w:r>
      <w:r w:rsidRPr="001E44BE">
        <w:rPr>
          <w:b/>
          <w:sz w:val="20"/>
          <w:szCs w:val="20"/>
          <w:lang w:val="ro-RO"/>
        </w:rPr>
        <w:t xml:space="preserve"> de către contribuabil</w:t>
      </w:r>
      <w:r w:rsidR="006A45A9">
        <w:rPr>
          <w:b/>
          <w:sz w:val="20"/>
          <w:szCs w:val="20"/>
          <w:lang w:val="ro-RO"/>
        </w:rPr>
        <w:t>, până la data de 31 martie 2017</w:t>
      </w:r>
      <w:r w:rsidR="00E76C04">
        <w:rPr>
          <w:b/>
          <w:sz w:val="20"/>
          <w:szCs w:val="20"/>
          <w:lang w:val="ro-RO"/>
        </w:rPr>
        <w:t xml:space="preserve"> ora 10,00</w:t>
      </w:r>
      <w:r w:rsidRPr="001E44BE">
        <w:rPr>
          <w:b/>
          <w:sz w:val="20"/>
          <w:szCs w:val="20"/>
          <w:lang w:val="ro-RO"/>
        </w:rPr>
        <w:t>, se acordă o bonificaţie de 10% pentru persoane fizice.</w:t>
      </w:r>
    </w:p>
    <w:p w:rsidR="001E44BE" w:rsidRPr="00CB4CBE" w:rsidRDefault="001E44BE" w:rsidP="006D1066">
      <w:pPr>
        <w:spacing w:before="120"/>
        <w:jc w:val="both"/>
        <w:rPr>
          <w:sz w:val="20"/>
          <w:szCs w:val="20"/>
          <w:lang w:val="ro-RO"/>
        </w:rPr>
      </w:pPr>
    </w:p>
    <w:p w:rsidR="006D1066" w:rsidRPr="00CB4CBE" w:rsidRDefault="006D1066" w:rsidP="006D1066">
      <w:pPr>
        <w:jc w:val="both"/>
        <w:rPr>
          <w:sz w:val="20"/>
          <w:szCs w:val="20"/>
          <w:lang w:val="ro-RO"/>
        </w:rPr>
      </w:pPr>
      <w:r w:rsidRPr="00CB4CBE">
        <w:rPr>
          <w:b/>
          <w:sz w:val="20"/>
          <w:szCs w:val="20"/>
          <w:lang w:val="ro-RO"/>
        </w:rPr>
        <w:t xml:space="preserve">-(2) – </w:t>
      </w:r>
      <w:r w:rsidRPr="00CB4CBE">
        <w:rPr>
          <w:sz w:val="20"/>
          <w:szCs w:val="20"/>
          <w:lang w:val="ro-RO"/>
        </w:rPr>
        <w:t>În cazul dobândirii</w:t>
      </w:r>
      <w:r w:rsidRPr="00CB4CBE">
        <w:rPr>
          <w:b/>
          <w:sz w:val="20"/>
          <w:szCs w:val="20"/>
          <w:lang w:val="ro-RO"/>
        </w:rPr>
        <w:t xml:space="preserve"> </w:t>
      </w:r>
      <w:r w:rsidR="00881FC5">
        <w:rPr>
          <w:sz w:val="20"/>
          <w:szCs w:val="20"/>
          <w:lang w:val="ro-RO"/>
        </w:rPr>
        <w:t>unui teren în cursul anului 2017</w:t>
      </w:r>
      <w:r w:rsidRPr="00CB4CBE">
        <w:rPr>
          <w:sz w:val="20"/>
          <w:szCs w:val="20"/>
          <w:lang w:val="ro-RO"/>
        </w:rPr>
        <w:t>, proprietarul acestuia are obligaţia să depună o nouă declaraţie de impunere la compartimentul impozite şi taxe din cadr</w:t>
      </w:r>
      <w:r w:rsidR="008F667C">
        <w:rPr>
          <w:sz w:val="20"/>
          <w:szCs w:val="20"/>
          <w:lang w:val="ro-RO"/>
        </w:rPr>
        <w:t xml:space="preserve">ul Primăriei comunei Zerind </w:t>
      </w:r>
      <w:r w:rsidRPr="00CB4CBE">
        <w:rPr>
          <w:sz w:val="20"/>
          <w:szCs w:val="20"/>
          <w:lang w:val="ro-RO"/>
        </w:rPr>
        <w:t>, în termen de 30 de zile de la data dobândirii, şi datorează impozit pe teren  înc</w:t>
      </w:r>
      <w:r w:rsidR="00881FC5">
        <w:rPr>
          <w:sz w:val="20"/>
          <w:szCs w:val="20"/>
          <w:lang w:val="ro-RO"/>
        </w:rPr>
        <w:t>epând cu data de 1 ianuarie 2018</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-(3) – </w:t>
      </w:r>
      <w:r w:rsidRPr="00CB4CBE">
        <w:rPr>
          <w:sz w:val="20"/>
          <w:szCs w:val="20"/>
          <w:lang w:val="ro-RO"/>
        </w:rPr>
        <w:t>În cazul în care dreptul de proprietate asupra unui teren est</w:t>
      </w:r>
      <w:r w:rsidR="00881FC5">
        <w:rPr>
          <w:sz w:val="20"/>
          <w:szCs w:val="20"/>
          <w:lang w:val="ro-RO"/>
        </w:rPr>
        <w:t>e transmis în cursul anului 2017</w:t>
      </w:r>
      <w:r w:rsidRPr="00CB4CBE">
        <w:rPr>
          <w:sz w:val="20"/>
          <w:szCs w:val="20"/>
          <w:lang w:val="ro-RO"/>
        </w:rPr>
        <w:t>, impozitul este datorat de persoana care deţine dreptul de proprietate asupra terenu</w:t>
      </w:r>
      <w:r w:rsidR="00881FC5">
        <w:rPr>
          <w:sz w:val="20"/>
          <w:szCs w:val="20"/>
          <w:lang w:val="ro-RO"/>
        </w:rPr>
        <w:t>lui la data de 31 decembrie 2016</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-(4) – </w:t>
      </w:r>
      <w:r w:rsidRPr="00CB4CBE">
        <w:rPr>
          <w:sz w:val="20"/>
          <w:szCs w:val="20"/>
          <w:lang w:val="ro-RO"/>
        </w:rPr>
        <w:t>Dacă încadrarea terenului în funcţie de rangul localităţii şi zonă se</w:t>
      </w:r>
      <w:r w:rsidR="00881FC5">
        <w:rPr>
          <w:sz w:val="20"/>
          <w:szCs w:val="20"/>
          <w:lang w:val="ro-RO"/>
        </w:rPr>
        <w:t xml:space="preserve"> modifică în cursul  anului 2017 sau în cursului anului 2017</w:t>
      </w:r>
      <w:r w:rsidRPr="00CB4CBE">
        <w:rPr>
          <w:sz w:val="20"/>
          <w:szCs w:val="20"/>
          <w:lang w:val="ro-RO"/>
        </w:rPr>
        <w:t xml:space="preserve"> intervine un eveniment care conduce la modificarea impozitului pe teren, impozitul se calculează conform noii situaţii înc</w:t>
      </w:r>
      <w:r w:rsidR="00881FC5">
        <w:rPr>
          <w:sz w:val="20"/>
          <w:szCs w:val="20"/>
          <w:lang w:val="ro-RO"/>
        </w:rPr>
        <w:t>epând cu data de 1 ianuarie 2018</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-(5) – </w:t>
      </w:r>
      <w:r w:rsidRPr="00CB4CBE">
        <w:rPr>
          <w:sz w:val="20"/>
          <w:szCs w:val="20"/>
          <w:lang w:val="ro-RO"/>
        </w:rPr>
        <w:t>În cazul modificării categoriei de folosinţă a</w:t>
      </w:r>
      <w:r w:rsidR="00881FC5">
        <w:rPr>
          <w:sz w:val="20"/>
          <w:szCs w:val="20"/>
          <w:lang w:val="ro-RO"/>
        </w:rPr>
        <w:t xml:space="preserve"> terenului în cursul anului 2017</w:t>
      </w:r>
      <w:r w:rsidRPr="00CB4CBE">
        <w:rPr>
          <w:sz w:val="20"/>
          <w:szCs w:val="20"/>
          <w:lang w:val="ro-RO"/>
        </w:rPr>
        <w:t>, proprietarul acestuia are obligaţia să depună o nouă declaraţie de impunere la compartimentul impozite şi taxe din cadr</w:t>
      </w:r>
      <w:r w:rsidR="008F667C">
        <w:rPr>
          <w:sz w:val="20"/>
          <w:szCs w:val="20"/>
          <w:lang w:val="ro-RO"/>
        </w:rPr>
        <w:t xml:space="preserve">ul Primăriei comunei Zerind </w:t>
      </w:r>
      <w:r w:rsidRPr="00CB4CBE">
        <w:rPr>
          <w:sz w:val="20"/>
          <w:szCs w:val="20"/>
          <w:lang w:val="ro-RO"/>
        </w:rPr>
        <w:t>, în termen de 30 de zile de la data modificării folosinţei, şi datorează impozitul pe teren conform noii situaţii înc</w:t>
      </w:r>
      <w:r w:rsidR="00881FC5">
        <w:rPr>
          <w:sz w:val="20"/>
          <w:szCs w:val="20"/>
          <w:lang w:val="ro-RO"/>
        </w:rPr>
        <w:t>epând cu data de 1 ianuarie 2018</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-(6) - </w:t>
      </w:r>
      <w:r w:rsidRPr="00CB4CBE">
        <w:rPr>
          <w:sz w:val="20"/>
          <w:szCs w:val="20"/>
          <w:lang w:val="ro-RO"/>
        </w:rPr>
        <w:t xml:space="preserve">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compartimentul impozite şi taxe din cadr</w:t>
      </w:r>
      <w:r w:rsidR="008F667C">
        <w:rPr>
          <w:sz w:val="20"/>
          <w:szCs w:val="20"/>
          <w:lang w:val="ro-RO"/>
        </w:rPr>
        <w:t>ul Primăriei comunei Zerind</w:t>
      </w:r>
      <w:r w:rsidRPr="00CB4CBE">
        <w:rPr>
          <w:sz w:val="20"/>
          <w:szCs w:val="20"/>
          <w:lang w:val="ro-RO"/>
        </w:rPr>
        <w:t xml:space="preserve"> lucrarea respectivă, ca anexă la declaraţia fiscală.</w:t>
      </w:r>
    </w:p>
    <w:p w:rsidR="006D1066" w:rsidRPr="00CB4CBE" w:rsidRDefault="006D1066" w:rsidP="006D1066">
      <w:pPr>
        <w:jc w:val="both"/>
        <w:rPr>
          <w:sz w:val="20"/>
          <w:szCs w:val="20"/>
          <w:lang w:val="ro-RO"/>
        </w:rPr>
      </w:pPr>
      <w:r w:rsidRPr="00CB4CBE">
        <w:rPr>
          <w:b/>
          <w:sz w:val="20"/>
          <w:szCs w:val="20"/>
          <w:lang w:val="ro-RO"/>
        </w:rPr>
        <w:t xml:space="preserve">- (7) – </w:t>
      </w:r>
      <w:r w:rsidRPr="00CB4CBE">
        <w:rPr>
          <w:sz w:val="20"/>
          <w:szCs w:val="20"/>
          <w:lang w:val="ro-RO"/>
        </w:rPr>
        <w:t>În cazul unui teren care face obiectul unui contract de leasing financiar, pe întreaga durată a acestuia, se aplică următoarele reguli:</w:t>
      </w:r>
    </w:p>
    <w:p w:rsidR="006D1066" w:rsidRPr="00CB4CBE" w:rsidRDefault="006D1066" w:rsidP="006D1066">
      <w:pPr>
        <w:numPr>
          <w:ilvl w:val="0"/>
          <w:numId w:val="20"/>
        </w:numPr>
        <w:spacing w:after="0" w:line="240" w:lineRule="auto"/>
        <w:jc w:val="both"/>
        <w:rPr>
          <w:sz w:val="20"/>
          <w:szCs w:val="20"/>
          <w:lang w:val="ro-RO"/>
        </w:rPr>
      </w:pPr>
      <w:r w:rsidRPr="00CB4CBE">
        <w:rPr>
          <w:sz w:val="20"/>
          <w:szCs w:val="20"/>
          <w:lang w:val="ro-RO"/>
        </w:rPr>
        <w:t>Impozitul pe teren se datorează de locatar, începând cu data de 1 ianuarie a anului următor celui în care a fost încheiat contractul;</w:t>
      </w:r>
    </w:p>
    <w:p w:rsidR="006D1066" w:rsidRPr="00CB4CBE" w:rsidRDefault="006D1066" w:rsidP="006D1066">
      <w:pPr>
        <w:numPr>
          <w:ilvl w:val="0"/>
          <w:numId w:val="20"/>
        </w:numPr>
        <w:spacing w:after="0" w:line="240" w:lineRule="auto"/>
        <w:jc w:val="both"/>
        <w:rPr>
          <w:sz w:val="20"/>
          <w:szCs w:val="20"/>
          <w:lang w:val="ro-RO"/>
        </w:rPr>
      </w:pPr>
      <w:r w:rsidRPr="00CB4CBE">
        <w:rPr>
          <w:sz w:val="20"/>
          <w:szCs w:val="20"/>
          <w:lang w:val="ro-RO"/>
        </w:rPr>
        <w:t xml:space="preserve">În cazul încetării contractului de leasing financiar încetează altfel decât prin ajungerea la scadenţă,, impozitul pe teren se datorează de locator, începând cu data de 1 ianuarie a anului următor celui în care </w:t>
      </w:r>
      <w:r w:rsidRPr="00CB4CBE">
        <w:rPr>
          <w:sz w:val="20"/>
          <w:szCs w:val="20"/>
          <w:lang w:val="ro-RO"/>
        </w:rPr>
        <w:lastRenderedPageBreak/>
        <w:t>terenul afost predat locatorului prin încheierea procesului – verbal de predare – primire a bunului sau a altor documente similare care atestă intrarea bunului în posesia locatorului ca urmare a rezilierii contractului de leasing;</w:t>
      </w:r>
    </w:p>
    <w:p w:rsidR="006D1066" w:rsidRPr="00CB4CBE" w:rsidRDefault="006D1066" w:rsidP="006D1066">
      <w:pPr>
        <w:numPr>
          <w:ilvl w:val="0"/>
          <w:numId w:val="20"/>
        </w:numPr>
        <w:spacing w:after="0" w:line="240" w:lineRule="auto"/>
        <w:jc w:val="both"/>
        <w:rPr>
          <w:sz w:val="20"/>
          <w:szCs w:val="20"/>
          <w:lang w:val="ro-RO"/>
        </w:rPr>
      </w:pPr>
      <w:r w:rsidRPr="00CB4CBE">
        <w:rPr>
          <w:sz w:val="20"/>
          <w:szCs w:val="20"/>
          <w:lang w:val="ro-RO"/>
        </w:rPr>
        <w:t>Atât locatorul, cât şi locatarul au obligaţia depunerii declaraţiei fiscale la compartimentul impozite şi taxe din cadr</w:t>
      </w:r>
      <w:r w:rsidR="008F667C">
        <w:rPr>
          <w:sz w:val="20"/>
          <w:szCs w:val="20"/>
          <w:lang w:val="ro-RO"/>
        </w:rPr>
        <w:t xml:space="preserve">ul Primăriei comunei Zerind </w:t>
      </w:r>
      <w:r w:rsidRPr="00CB4CB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6D1066" w:rsidRPr="00CB4CBE" w:rsidRDefault="006D1066" w:rsidP="006D1066">
      <w:pPr>
        <w:jc w:val="both"/>
        <w:rPr>
          <w:sz w:val="20"/>
          <w:szCs w:val="20"/>
          <w:lang w:val="ro-RO"/>
        </w:rPr>
      </w:pPr>
      <w:r w:rsidRPr="00CB4CBE">
        <w:rPr>
          <w:b/>
          <w:sz w:val="20"/>
          <w:szCs w:val="20"/>
          <w:lang w:val="ro-RO"/>
        </w:rPr>
        <w:t xml:space="preserve">-(8) – </w:t>
      </w:r>
      <w:r w:rsidRPr="00CB4CBE">
        <w:rPr>
          <w:sz w:val="20"/>
          <w:szCs w:val="20"/>
          <w:lang w:val="ro-RO"/>
        </w:rPr>
        <w:t>Taxa pe teren se datorează pe perioada valabilităţii contractului prin care se constituie dreptul de concesiune, închiriere, administrare ori folosinţă. În cazul contractelor care prevăd perioade mai mici de 1 (un) an, taxa se datorează proporţional cu intervalul de timp pentru care s-a transmis dreptul de concesiune, închiriere, administrare ori folosinţă.</w:t>
      </w:r>
    </w:p>
    <w:p w:rsidR="006D1066" w:rsidRPr="00CB4CBE" w:rsidRDefault="006D1066" w:rsidP="006D1066">
      <w:pPr>
        <w:jc w:val="both"/>
        <w:rPr>
          <w:sz w:val="20"/>
          <w:szCs w:val="20"/>
          <w:lang w:val="ro-RO"/>
        </w:rPr>
      </w:pPr>
      <w:r w:rsidRPr="00CB4CBE">
        <w:rPr>
          <w:b/>
          <w:sz w:val="20"/>
          <w:szCs w:val="20"/>
          <w:lang w:val="ro-RO"/>
        </w:rPr>
        <w:t xml:space="preserve">-(9) – </w:t>
      </w:r>
      <w:r w:rsidRPr="00CB4CBE">
        <w:rPr>
          <w:sz w:val="20"/>
          <w:szCs w:val="20"/>
          <w:lang w:val="ro-RO"/>
        </w:rPr>
        <w:t>Persoana care datorează taxa pe teren are obligaţia să depună o declaraţie la compartimentul impozite şi taxe din</w:t>
      </w:r>
      <w:r w:rsidR="008F667C">
        <w:rPr>
          <w:sz w:val="20"/>
          <w:szCs w:val="20"/>
          <w:lang w:val="ro-RO"/>
        </w:rPr>
        <w:t xml:space="preserve"> cadrul Primăriei comunei Zerind</w:t>
      </w:r>
      <w:r w:rsidRPr="00CB4CB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6D1066" w:rsidRPr="00CB4CBE" w:rsidRDefault="006D1066" w:rsidP="006D1066">
      <w:pPr>
        <w:jc w:val="both"/>
        <w:rPr>
          <w:sz w:val="20"/>
          <w:szCs w:val="20"/>
          <w:lang w:val="ro-RO"/>
        </w:rPr>
      </w:pPr>
      <w:r w:rsidRPr="00CB4CBE">
        <w:rPr>
          <w:b/>
          <w:sz w:val="20"/>
          <w:szCs w:val="20"/>
          <w:lang w:val="ro-RO"/>
        </w:rPr>
        <w:t xml:space="preserve">-(10) – </w:t>
      </w:r>
      <w:r w:rsidRPr="00CB4CBE">
        <w:rPr>
          <w:sz w:val="20"/>
          <w:szCs w:val="20"/>
          <w:lang w:val="ro-RO"/>
        </w:rPr>
        <w:t>În cazul unei situaţii care determină modificarea taxei pe teren datorate, persoana care datorează taxa pe teren are obligaţia să depună o declaraţie la compartimentul impozite şi taxe din cadr</w:t>
      </w:r>
      <w:r w:rsidR="008F667C">
        <w:rPr>
          <w:sz w:val="20"/>
          <w:szCs w:val="20"/>
          <w:lang w:val="ro-RO"/>
        </w:rPr>
        <w:t>ul Primăriei comunei Zerind</w:t>
      </w:r>
      <w:r w:rsidRPr="00CB4CBE">
        <w:rPr>
          <w:sz w:val="20"/>
          <w:szCs w:val="20"/>
          <w:lang w:val="ro-RO"/>
        </w:rPr>
        <w:t>, până la data de 25 a lunii următoare celei în care s-a înregistrat situaţia respectivă.</w:t>
      </w:r>
    </w:p>
    <w:p w:rsidR="006D1066" w:rsidRPr="00CB4CBE" w:rsidRDefault="006D1066" w:rsidP="006D1066">
      <w:pPr>
        <w:jc w:val="both"/>
        <w:rPr>
          <w:sz w:val="20"/>
          <w:szCs w:val="20"/>
          <w:lang w:val="ro-RO"/>
        </w:rPr>
      </w:pPr>
      <w:r w:rsidRPr="00CB4CBE">
        <w:rPr>
          <w:b/>
          <w:sz w:val="20"/>
          <w:szCs w:val="20"/>
          <w:lang w:val="ro-RO"/>
        </w:rPr>
        <w:t xml:space="preserve">-(11) – </w:t>
      </w:r>
      <w:r w:rsidRPr="00CB4CBE">
        <w:rPr>
          <w:sz w:val="20"/>
          <w:szCs w:val="20"/>
          <w:lang w:val="ro-RO"/>
        </w:rPr>
        <w:t>Declararea terenurilor în scop fiscal nu este condiţionată de înregistrarea acestor terenuri la oficiile de cadastru şi publicitate imobiliară.</w:t>
      </w:r>
    </w:p>
    <w:p w:rsidR="006D1066" w:rsidRPr="00CB4CBE" w:rsidRDefault="006D1066" w:rsidP="006D1066">
      <w:pPr>
        <w:jc w:val="both"/>
        <w:rPr>
          <w:sz w:val="20"/>
          <w:szCs w:val="20"/>
          <w:lang w:val="ro-RO"/>
        </w:rPr>
      </w:pPr>
      <w:r w:rsidRPr="00CB4CBE">
        <w:rPr>
          <w:b/>
          <w:sz w:val="20"/>
          <w:szCs w:val="20"/>
          <w:lang w:val="ro-RO"/>
        </w:rPr>
        <w:t xml:space="preserve">-(12) – </w:t>
      </w:r>
      <w:r w:rsidRPr="00CB4CBE">
        <w:rPr>
          <w:sz w:val="20"/>
          <w:szCs w:val="20"/>
          <w:lang w:val="ro-RO"/>
        </w:rPr>
        <w:t>Depunerea declaraţiilor fiscale reprezintă o obligaţie şi în cazul persoanelor care beneficiază de scutiri sau reduceri de la plata impozitului sau a taxei pe teren.</w:t>
      </w:r>
    </w:p>
    <w:p w:rsidR="006D1066" w:rsidRPr="00CB4CBE" w:rsidRDefault="006D1066" w:rsidP="006D1066">
      <w:pPr>
        <w:spacing w:after="120"/>
        <w:jc w:val="both"/>
        <w:rPr>
          <w:sz w:val="20"/>
          <w:szCs w:val="20"/>
          <w:lang w:val="ro-RO"/>
        </w:rPr>
      </w:pPr>
      <w:r w:rsidRPr="00CB4CBE">
        <w:rPr>
          <w:b/>
          <w:sz w:val="20"/>
          <w:szCs w:val="20"/>
          <w:lang w:val="ro-RO"/>
        </w:rPr>
        <w:t xml:space="preserve">-(13) – </w:t>
      </w:r>
      <w:r w:rsidRPr="00CB4CBE">
        <w:rPr>
          <w:sz w:val="20"/>
          <w:szCs w:val="20"/>
          <w:lang w:val="ro-RO"/>
        </w:rPr>
        <w:t>Taxa pe teren se plăteşte lunar, până la data de 25 a lunii următoare fiecărei luni din perioada de valabilitate a contractului prin care se transmite dreptul de concesiune, închiriere, administrare ori folosinţă.</w:t>
      </w:r>
    </w:p>
    <w:p w:rsidR="006D1066" w:rsidRPr="009515B8" w:rsidRDefault="006D1066" w:rsidP="006D1066">
      <w:pPr>
        <w:jc w:val="both"/>
        <w:rPr>
          <w:sz w:val="20"/>
          <w:szCs w:val="20"/>
          <w:lang w:val="ro-RO"/>
        </w:rPr>
      </w:pPr>
      <w:r w:rsidRPr="009515B8">
        <w:rPr>
          <w:b/>
          <w:sz w:val="20"/>
          <w:szCs w:val="20"/>
          <w:lang w:val="ro-RO"/>
        </w:rPr>
        <w:t xml:space="preserve">Art.5. – (1) – </w:t>
      </w:r>
      <w:r w:rsidRPr="009515B8">
        <w:rPr>
          <w:sz w:val="20"/>
          <w:szCs w:val="20"/>
          <w:lang w:val="ro-RO"/>
        </w:rPr>
        <w:t>Impozitul pe teren se plăteşte anual, în două rate egale, până la datele de 31 martie şi 30 septembrie inclusiv.</w:t>
      </w:r>
    </w:p>
    <w:p w:rsidR="006D1066" w:rsidRPr="009515B8" w:rsidRDefault="00B148DF" w:rsidP="006D1066">
      <w:pPr>
        <w:spacing w:after="120"/>
        <w:jc w:val="both"/>
        <w:rPr>
          <w:sz w:val="20"/>
          <w:szCs w:val="20"/>
          <w:lang w:val="ro-RO"/>
        </w:rPr>
      </w:pPr>
      <w:r>
        <w:rPr>
          <w:b/>
          <w:sz w:val="20"/>
          <w:szCs w:val="20"/>
          <w:lang w:val="ro-RO"/>
        </w:rPr>
        <w:t>–(2</w:t>
      </w:r>
      <w:r w:rsidR="006D1066" w:rsidRPr="009515B8">
        <w:rPr>
          <w:b/>
          <w:sz w:val="20"/>
          <w:szCs w:val="20"/>
          <w:lang w:val="ro-RO"/>
        </w:rPr>
        <w:t xml:space="preserve">) - </w:t>
      </w:r>
      <w:r w:rsidR="006D1066" w:rsidRPr="009515B8">
        <w:rPr>
          <w:sz w:val="20"/>
          <w:szCs w:val="20"/>
          <w:lang w:val="ro-RO"/>
        </w:rPr>
        <w:t>În cazul în care contribuabilul deţine în proprietate mai multe terenuri ampla</w:t>
      </w:r>
      <w:r w:rsidR="00180979">
        <w:rPr>
          <w:sz w:val="20"/>
          <w:szCs w:val="20"/>
          <w:lang w:val="ro-RO"/>
        </w:rPr>
        <w:t>sate pe raza comunei  Zerind</w:t>
      </w:r>
      <w:r>
        <w:rPr>
          <w:sz w:val="20"/>
          <w:szCs w:val="20"/>
          <w:lang w:val="ro-RO"/>
        </w:rPr>
        <w:t>, prevederile prezentului articol</w:t>
      </w:r>
      <w:r w:rsidR="006D1066" w:rsidRPr="009515B8">
        <w:rPr>
          <w:sz w:val="20"/>
          <w:szCs w:val="20"/>
          <w:lang w:val="ro-RO"/>
        </w:rPr>
        <w:t xml:space="preserve"> se referă la impozitul pe teren cumulat. </w:t>
      </w:r>
    </w:p>
    <w:p w:rsidR="00180979" w:rsidRDefault="006D1066" w:rsidP="006D1066">
      <w:pPr>
        <w:spacing w:after="120"/>
        <w:jc w:val="both"/>
        <w:rPr>
          <w:sz w:val="20"/>
          <w:szCs w:val="20"/>
          <w:lang w:val="ro-RO"/>
        </w:rPr>
      </w:pPr>
      <w:r w:rsidRPr="009515B8">
        <w:rPr>
          <w:b/>
          <w:sz w:val="20"/>
          <w:szCs w:val="20"/>
          <w:lang w:val="ro-RO"/>
        </w:rPr>
        <w:t xml:space="preserve">Art.6. </w:t>
      </w:r>
      <w:r w:rsidRPr="00180979">
        <w:rPr>
          <w:b/>
          <w:sz w:val="20"/>
          <w:szCs w:val="20"/>
          <w:lang w:val="ro-RO"/>
        </w:rPr>
        <w:t>- Depunerea peste ter</w:t>
      </w:r>
      <w:r w:rsidR="00881FC5">
        <w:rPr>
          <w:b/>
          <w:sz w:val="20"/>
          <w:szCs w:val="20"/>
          <w:lang w:val="ro-RO"/>
        </w:rPr>
        <w:t>m</w:t>
      </w:r>
      <w:r w:rsidRPr="00180979">
        <w:rPr>
          <w:b/>
          <w:sz w:val="20"/>
          <w:szCs w:val="20"/>
          <w:lang w:val="ro-RO"/>
        </w:rPr>
        <w:t>en a declaraţiilor de impunere</w:t>
      </w:r>
      <w:r w:rsidRPr="009515B8">
        <w:rPr>
          <w:sz w:val="20"/>
          <w:szCs w:val="20"/>
          <w:lang w:val="ro-RO"/>
        </w:rPr>
        <w:t xml:space="preserve">  prevăzute la art. 4 alin. (2), alin. (5), alin. (7) lit.c, alin. (9) şi alin. (10)  constituie contravenţie  şi</w:t>
      </w:r>
      <w:r w:rsidR="00180979">
        <w:rPr>
          <w:sz w:val="20"/>
          <w:szCs w:val="20"/>
          <w:lang w:val="ro-RO"/>
        </w:rPr>
        <w:t xml:space="preserve"> se sancţionează cu </w:t>
      </w:r>
      <w:r w:rsidR="00180979" w:rsidRPr="00881FC5">
        <w:rPr>
          <w:b/>
          <w:sz w:val="20"/>
          <w:szCs w:val="20"/>
          <w:lang w:val="ro-RO"/>
        </w:rPr>
        <w:t>amendă de 279</w:t>
      </w:r>
      <w:r w:rsidRPr="00881FC5">
        <w:rPr>
          <w:b/>
          <w:sz w:val="20"/>
          <w:szCs w:val="20"/>
          <w:lang w:val="ro-RO"/>
        </w:rPr>
        <w:t xml:space="preserve"> lei</w:t>
      </w:r>
      <w:r w:rsidRPr="009515B8">
        <w:rPr>
          <w:sz w:val="20"/>
          <w:szCs w:val="20"/>
          <w:lang w:val="ro-RO"/>
        </w:rPr>
        <w:t>.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AD564E" w:rsidRDefault="006D1066" w:rsidP="006D1066">
      <w:pPr>
        <w:spacing w:after="120"/>
        <w:jc w:val="both"/>
        <w:rPr>
          <w:sz w:val="20"/>
          <w:szCs w:val="20"/>
          <w:lang w:val="ro-RO"/>
        </w:rPr>
      </w:pPr>
      <w:r w:rsidRPr="009515B8">
        <w:rPr>
          <w:b/>
          <w:sz w:val="20"/>
          <w:szCs w:val="20"/>
          <w:lang w:val="ro-RO"/>
        </w:rPr>
        <w:t xml:space="preserve">Art.7. </w:t>
      </w:r>
      <w:r w:rsidRPr="00180979">
        <w:rPr>
          <w:b/>
          <w:sz w:val="20"/>
          <w:szCs w:val="20"/>
          <w:lang w:val="ro-RO"/>
        </w:rPr>
        <w:t>- Nedepunerea declaraţiilor de impunere</w:t>
      </w:r>
      <w:r w:rsidRPr="009515B8">
        <w:rPr>
          <w:b/>
          <w:sz w:val="20"/>
          <w:szCs w:val="20"/>
          <w:lang w:val="ro-RO"/>
        </w:rPr>
        <w:t xml:space="preserve"> </w:t>
      </w:r>
      <w:r w:rsidRPr="009515B8">
        <w:rPr>
          <w:sz w:val="20"/>
          <w:szCs w:val="20"/>
          <w:lang w:val="ro-RO"/>
        </w:rPr>
        <w:t>prevăzute la art. 4 alin. (2), alin. (5), alin. (7) lit.c, alin. (9) şi alin. (10)  constituie contravenţie  şi se sanc</w:t>
      </w:r>
      <w:r w:rsidR="005F0DF3">
        <w:rPr>
          <w:sz w:val="20"/>
          <w:szCs w:val="20"/>
          <w:lang w:val="ro-RO"/>
        </w:rPr>
        <w:t xml:space="preserve">ţionează cu </w:t>
      </w:r>
      <w:r w:rsidR="005F0DF3" w:rsidRPr="00A12906">
        <w:rPr>
          <w:b/>
          <w:sz w:val="20"/>
          <w:szCs w:val="20"/>
          <w:lang w:val="ro-RO"/>
        </w:rPr>
        <w:t>amendă de 279</w:t>
      </w:r>
      <w:r w:rsidRPr="00A12906">
        <w:rPr>
          <w:b/>
          <w:sz w:val="20"/>
          <w:szCs w:val="20"/>
          <w:lang w:val="ro-RO"/>
        </w:rPr>
        <w:t xml:space="preserve"> lei</w:t>
      </w:r>
      <w:r w:rsidRPr="009515B8">
        <w:rPr>
          <w:sz w:val="20"/>
          <w:szCs w:val="20"/>
          <w:lang w:val="ro-RO"/>
        </w:rPr>
        <w:t>.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r w:rsidR="00733428">
        <w:rPr>
          <w:sz w:val="20"/>
          <w:szCs w:val="20"/>
          <w:lang w:val="ro-RO"/>
        </w:rPr>
        <w:t>.</w:t>
      </w:r>
    </w:p>
    <w:p w:rsidR="00733428" w:rsidRDefault="00733428" w:rsidP="006D1066">
      <w:pPr>
        <w:spacing w:after="120"/>
        <w:jc w:val="both"/>
        <w:rPr>
          <w:sz w:val="20"/>
          <w:szCs w:val="20"/>
          <w:lang w:val="ro-RO"/>
        </w:rPr>
      </w:pPr>
    </w:p>
    <w:p w:rsidR="00733428" w:rsidRDefault="00733428" w:rsidP="006D1066">
      <w:pPr>
        <w:spacing w:after="120"/>
        <w:jc w:val="both"/>
        <w:rPr>
          <w:sz w:val="20"/>
          <w:szCs w:val="20"/>
          <w:lang w:val="ro-RO"/>
        </w:rPr>
      </w:pPr>
    </w:p>
    <w:p w:rsidR="00733428" w:rsidRDefault="00733428" w:rsidP="006D1066">
      <w:pPr>
        <w:spacing w:after="120"/>
        <w:jc w:val="both"/>
        <w:rPr>
          <w:sz w:val="20"/>
          <w:szCs w:val="20"/>
          <w:lang w:val="ro-RO"/>
        </w:rPr>
      </w:pPr>
    </w:p>
    <w:p w:rsidR="00733428" w:rsidRDefault="00733428" w:rsidP="006D1066">
      <w:pPr>
        <w:spacing w:after="120"/>
        <w:jc w:val="both"/>
        <w:rPr>
          <w:sz w:val="20"/>
          <w:szCs w:val="20"/>
          <w:lang w:val="ro-RO"/>
        </w:rPr>
      </w:pPr>
    </w:p>
    <w:p w:rsidR="006D1066" w:rsidRPr="009515B8" w:rsidRDefault="006D1066" w:rsidP="006D1066">
      <w:pPr>
        <w:spacing w:after="120"/>
        <w:jc w:val="both"/>
        <w:rPr>
          <w:sz w:val="20"/>
          <w:szCs w:val="20"/>
          <w:lang w:val="ro-RO"/>
        </w:rPr>
      </w:pPr>
      <w:r w:rsidRPr="009515B8">
        <w:rPr>
          <w:sz w:val="20"/>
          <w:szCs w:val="20"/>
          <w:lang w:val="ro-RO"/>
        </w:rPr>
        <w:lastRenderedPageBreak/>
        <w:t>ANEXA 3</w:t>
      </w:r>
    </w:p>
    <w:p w:rsidR="006D1066" w:rsidRPr="004C19DB" w:rsidRDefault="006D1066" w:rsidP="006D1066">
      <w:pPr>
        <w:spacing w:after="120"/>
        <w:jc w:val="center"/>
        <w:rPr>
          <w:b/>
          <w:sz w:val="20"/>
          <w:szCs w:val="20"/>
          <w:lang w:val="ro-RO"/>
        </w:rPr>
      </w:pPr>
      <w:r w:rsidRPr="004C19DB">
        <w:rPr>
          <w:b/>
          <w:sz w:val="20"/>
          <w:szCs w:val="20"/>
          <w:lang w:val="ro-RO"/>
        </w:rPr>
        <w:t>IMPOZITUL PE MIJLOACELE DE TRANSPORT</w:t>
      </w:r>
    </w:p>
    <w:p w:rsidR="006D1066" w:rsidRPr="009515B8" w:rsidRDefault="006D1066" w:rsidP="006D1066">
      <w:pPr>
        <w:jc w:val="both"/>
        <w:rPr>
          <w:sz w:val="20"/>
          <w:szCs w:val="20"/>
          <w:lang w:val="ro-RO"/>
        </w:rPr>
      </w:pPr>
      <w:r w:rsidRPr="009515B8">
        <w:rPr>
          <w:b/>
          <w:sz w:val="20"/>
          <w:szCs w:val="20"/>
          <w:lang w:val="ro-RO"/>
        </w:rPr>
        <w:t xml:space="preserve">Art.1. – (1) – </w:t>
      </w:r>
      <w:r w:rsidRPr="009515B8">
        <w:rPr>
          <w:sz w:val="20"/>
          <w:szCs w:val="20"/>
          <w:lang w:val="ro-RO"/>
        </w:rPr>
        <w:t>Orice persoană care are în proprietate  un mijloc de transport care trebuie înmatriculat/înregistrat în România, datorează un impozit anual pentru mijlocul de transport, cu excepţia cazurilor în care în prezenta anexă se prevede altfel.</w:t>
      </w:r>
    </w:p>
    <w:p w:rsidR="006D1066" w:rsidRPr="009515B8" w:rsidRDefault="006D1066" w:rsidP="006D1066">
      <w:pPr>
        <w:jc w:val="both"/>
        <w:rPr>
          <w:sz w:val="20"/>
          <w:szCs w:val="20"/>
          <w:lang w:val="ro-RO"/>
        </w:rPr>
      </w:pPr>
      <w:r w:rsidRPr="009515B8">
        <w:rPr>
          <w:b/>
          <w:sz w:val="20"/>
          <w:szCs w:val="20"/>
          <w:lang w:val="ro-RO"/>
        </w:rPr>
        <w:t xml:space="preserve">- (2) – </w:t>
      </w:r>
      <w:r w:rsidRPr="009515B8">
        <w:rPr>
          <w:sz w:val="20"/>
          <w:szCs w:val="20"/>
          <w:lang w:val="ro-RO"/>
        </w:rPr>
        <w:t>Impozitul pe mijloacele de transport se datorează pe perioada cât mijlocul de transport este înmatriculat sau înregistrat în România.</w:t>
      </w:r>
    </w:p>
    <w:p w:rsidR="006D1066" w:rsidRPr="009515B8" w:rsidRDefault="006D1066" w:rsidP="006D1066">
      <w:pPr>
        <w:jc w:val="both"/>
        <w:rPr>
          <w:sz w:val="20"/>
          <w:szCs w:val="20"/>
          <w:lang w:val="ro-RO"/>
        </w:rPr>
      </w:pPr>
      <w:r w:rsidRPr="009515B8">
        <w:rPr>
          <w:b/>
          <w:sz w:val="20"/>
          <w:szCs w:val="20"/>
          <w:lang w:val="ro-RO"/>
        </w:rPr>
        <w:t xml:space="preserve">-(3) – </w:t>
      </w:r>
      <w:r w:rsidRPr="009515B8">
        <w:rPr>
          <w:sz w:val="20"/>
          <w:szCs w:val="20"/>
          <w:lang w:val="ro-RO"/>
        </w:rPr>
        <w:t>Impozitul pe mijloacele de transport</w:t>
      </w:r>
      <w:r w:rsidRPr="009515B8">
        <w:rPr>
          <w:b/>
          <w:sz w:val="20"/>
          <w:szCs w:val="20"/>
          <w:lang w:val="ro-RO"/>
        </w:rPr>
        <w:t xml:space="preserve"> </w:t>
      </w:r>
      <w:r w:rsidRPr="009515B8">
        <w:rPr>
          <w:sz w:val="20"/>
          <w:szCs w:val="20"/>
          <w:lang w:val="ro-RO"/>
        </w:rPr>
        <w:t>se</w:t>
      </w:r>
      <w:r w:rsidRPr="009515B8">
        <w:rPr>
          <w:b/>
          <w:sz w:val="20"/>
          <w:szCs w:val="20"/>
          <w:lang w:val="ro-RO"/>
        </w:rPr>
        <w:t xml:space="preserve"> </w:t>
      </w:r>
      <w:r w:rsidRPr="009515B8">
        <w:rPr>
          <w:sz w:val="20"/>
          <w:szCs w:val="20"/>
          <w:lang w:val="ro-RO"/>
        </w:rPr>
        <w:t>plăteşt</w:t>
      </w:r>
      <w:r w:rsidR="00AD564E">
        <w:rPr>
          <w:sz w:val="20"/>
          <w:szCs w:val="20"/>
          <w:lang w:val="ro-RO"/>
        </w:rPr>
        <w:t>e la bugetul comunei Zerind</w:t>
      </w:r>
      <w:r w:rsidRPr="009515B8">
        <w:rPr>
          <w:sz w:val="20"/>
          <w:szCs w:val="20"/>
          <w:lang w:val="ro-RO"/>
        </w:rPr>
        <w:t xml:space="preserve"> de către persoana care are domiciliul, sediul sau punctul de lucru, </w:t>
      </w:r>
      <w:r w:rsidR="00AD564E">
        <w:rPr>
          <w:sz w:val="20"/>
          <w:szCs w:val="20"/>
          <w:lang w:val="ro-RO"/>
        </w:rPr>
        <w:t>după caz , în comuna Zerind</w:t>
      </w:r>
      <w:r w:rsidRPr="009515B8">
        <w:rPr>
          <w:sz w:val="20"/>
          <w:szCs w:val="20"/>
          <w:lang w:val="ro-RO"/>
        </w:rPr>
        <w:t>.</w:t>
      </w:r>
    </w:p>
    <w:p w:rsidR="006D1066" w:rsidRPr="009515B8" w:rsidRDefault="006D1066" w:rsidP="006D1066">
      <w:pPr>
        <w:spacing w:after="120"/>
        <w:jc w:val="both"/>
        <w:rPr>
          <w:sz w:val="20"/>
          <w:szCs w:val="20"/>
          <w:lang w:val="ro-RO"/>
        </w:rPr>
      </w:pPr>
      <w:r w:rsidRPr="009515B8">
        <w:rPr>
          <w:b/>
          <w:sz w:val="20"/>
          <w:szCs w:val="20"/>
          <w:lang w:val="ro-RO"/>
        </w:rPr>
        <w:t xml:space="preserve">- (4) – </w:t>
      </w:r>
      <w:r w:rsidRPr="009515B8">
        <w:rPr>
          <w:sz w:val="20"/>
          <w:szCs w:val="20"/>
          <w:lang w:val="ro-RO"/>
        </w:rPr>
        <w:t>În cazul unui mijloc de transport care face obiectul unui contract de leasing financiar, pe întreaga durată a acestuia, impozitul pe mijlocul de transport se datorează de locatar.</w:t>
      </w:r>
    </w:p>
    <w:p w:rsidR="006D1066" w:rsidRPr="00BF6216" w:rsidRDefault="00AD564E" w:rsidP="006D1066">
      <w:pPr>
        <w:spacing w:after="120"/>
        <w:jc w:val="both"/>
        <w:rPr>
          <w:sz w:val="20"/>
          <w:szCs w:val="20"/>
          <w:lang w:val="ro-RO"/>
        </w:rPr>
      </w:pPr>
      <w:r>
        <w:rPr>
          <w:b/>
          <w:sz w:val="20"/>
          <w:szCs w:val="20"/>
          <w:lang w:val="ro-RO"/>
        </w:rPr>
        <w:t>Art.2</w:t>
      </w:r>
      <w:r w:rsidR="006D1066" w:rsidRPr="00BF6216">
        <w:rPr>
          <w:b/>
          <w:sz w:val="20"/>
          <w:szCs w:val="20"/>
          <w:lang w:val="ro-RO"/>
        </w:rPr>
        <w:t xml:space="preserve">. – (1) – </w:t>
      </w:r>
      <w:r w:rsidR="006D1066" w:rsidRPr="00BF6216">
        <w:rPr>
          <w:sz w:val="20"/>
          <w:szCs w:val="20"/>
          <w:lang w:val="ro-RO"/>
        </w:rPr>
        <w:t>Impozitul pe mijloacele de transport se calculează în funcţie de tipul mijlocului de transport, în funcţie de capacitatea cilindrică a acestuia, prin înmulţirea fiecărei grupe de 200 cm</w:t>
      </w:r>
      <w:r w:rsidR="006D1066" w:rsidRPr="00BF6216">
        <w:rPr>
          <w:sz w:val="20"/>
          <w:szCs w:val="20"/>
          <w:vertAlign w:val="superscript"/>
          <w:lang w:val="ro-RO"/>
        </w:rPr>
        <w:t xml:space="preserve">3 </w:t>
      </w:r>
      <w:r w:rsidR="006D1066" w:rsidRPr="00BF6216">
        <w:rPr>
          <w:sz w:val="20"/>
          <w:szCs w:val="20"/>
          <w:lang w:val="ro-RO"/>
        </w:rPr>
        <w:t>sau fracţiune din aceasta cu suma corespunzătoare din tabelul următor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230"/>
        <w:gridCol w:w="1671"/>
      </w:tblGrid>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Nr.</w:t>
            </w:r>
          </w:p>
          <w:p w:rsidR="006D1066" w:rsidRPr="00BF6216" w:rsidRDefault="006D1066" w:rsidP="0070395C">
            <w:pPr>
              <w:jc w:val="center"/>
              <w:rPr>
                <w:sz w:val="20"/>
                <w:szCs w:val="20"/>
                <w:lang w:val="ro-RO"/>
              </w:rPr>
            </w:pPr>
            <w:r w:rsidRPr="00BF6216">
              <w:rPr>
                <w:sz w:val="20"/>
                <w:szCs w:val="20"/>
                <w:lang w:val="ro-RO"/>
              </w:rPr>
              <w:t>crt.</w:t>
            </w:r>
          </w:p>
        </w:tc>
        <w:tc>
          <w:tcPr>
            <w:tcW w:w="7230" w:type="dxa"/>
            <w:shd w:val="clear" w:color="auto" w:fill="auto"/>
          </w:tcPr>
          <w:p w:rsidR="006D1066" w:rsidRPr="00BF6216" w:rsidRDefault="006D1066" w:rsidP="0070395C">
            <w:pPr>
              <w:jc w:val="center"/>
              <w:rPr>
                <w:sz w:val="20"/>
                <w:szCs w:val="20"/>
                <w:lang w:val="ro-RO"/>
              </w:rPr>
            </w:pPr>
            <w:r w:rsidRPr="00BF6216">
              <w:rPr>
                <w:sz w:val="20"/>
                <w:szCs w:val="20"/>
                <w:lang w:val="ro-RO"/>
              </w:rPr>
              <w:t>Mijloace de transport cu tracţiune mecanică</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-lei/200cm</w:t>
            </w:r>
            <w:r w:rsidRPr="00BF6216">
              <w:rPr>
                <w:sz w:val="20"/>
                <w:szCs w:val="20"/>
                <w:vertAlign w:val="superscript"/>
                <w:lang w:val="ro-RO"/>
              </w:rPr>
              <w:t xml:space="preserve">3 </w:t>
            </w:r>
            <w:r w:rsidRPr="00BF6216">
              <w:rPr>
                <w:sz w:val="20"/>
                <w:szCs w:val="20"/>
                <w:lang w:val="ro-RO"/>
              </w:rPr>
              <w:t xml:space="preserve"> sau fracţiune din aceasta</w:t>
            </w:r>
          </w:p>
        </w:tc>
      </w:tr>
      <w:tr w:rsidR="006D1066" w:rsidRPr="00BF6216" w:rsidTr="0070395C">
        <w:tc>
          <w:tcPr>
            <w:tcW w:w="567" w:type="dxa"/>
            <w:shd w:val="clear" w:color="auto" w:fill="auto"/>
          </w:tcPr>
          <w:p w:rsidR="006D1066" w:rsidRPr="00BF6216" w:rsidRDefault="006D1066" w:rsidP="0070395C">
            <w:pPr>
              <w:jc w:val="center"/>
              <w:rPr>
                <w:b/>
                <w:sz w:val="20"/>
                <w:szCs w:val="20"/>
                <w:lang w:val="ro-RO"/>
              </w:rPr>
            </w:pPr>
            <w:r w:rsidRPr="00BF6216">
              <w:rPr>
                <w:b/>
                <w:sz w:val="20"/>
                <w:szCs w:val="20"/>
                <w:lang w:val="ro-RO"/>
              </w:rPr>
              <w:t>I.</w:t>
            </w:r>
          </w:p>
        </w:tc>
        <w:tc>
          <w:tcPr>
            <w:tcW w:w="7230" w:type="dxa"/>
            <w:shd w:val="clear" w:color="auto" w:fill="auto"/>
          </w:tcPr>
          <w:p w:rsidR="006D1066" w:rsidRPr="00BF6216" w:rsidRDefault="006D1066" w:rsidP="0070395C">
            <w:pPr>
              <w:jc w:val="both"/>
              <w:rPr>
                <w:b/>
                <w:sz w:val="20"/>
                <w:szCs w:val="20"/>
                <w:lang w:val="ro-RO"/>
              </w:rPr>
            </w:pPr>
            <w:r w:rsidRPr="00BF6216">
              <w:rPr>
                <w:b/>
                <w:sz w:val="20"/>
                <w:szCs w:val="20"/>
                <w:lang w:val="ro-RO"/>
              </w:rPr>
              <w:t>Vehicule înmatricultate</w:t>
            </w:r>
          </w:p>
        </w:tc>
        <w:tc>
          <w:tcPr>
            <w:tcW w:w="1671" w:type="dxa"/>
            <w:shd w:val="clear" w:color="auto" w:fill="auto"/>
          </w:tcPr>
          <w:p w:rsidR="006D1066" w:rsidRPr="00BF6216" w:rsidRDefault="006D1066" w:rsidP="0070395C">
            <w:pPr>
              <w:jc w:val="both"/>
              <w:rPr>
                <w:sz w:val="20"/>
                <w:szCs w:val="20"/>
                <w:lang w:val="ro-RO"/>
              </w:rPr>
            </w:pP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1</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Motociclete, tricicluri,cvadricicluri şi autoturisme cu capacitatea cilindrică de până la 1.600 cm</w:t>
            </w:r>
            <w:r w:rsidRPr="00BF6216">
              <w:rPr>
                <w:sz w:val="20"/>
                <w:szCs w:val="20"/>
                <w:vertAlign w:val="superscript"/>
                <w:lang w:val="ro-RO"/>
              </w:rPr>
              <w:t xml:space="preserve">3 </w:t>
            </w:r>
            <w:r w:rsidRPr="00BF6216">
              <w:rPr>
                <w:sz w:val="20"/>
                <w:szCs w:val="20"/>
                <w:lang w:val="ro-RO"/>
              </w:rPr>
              <w:t xml:space="preserve"> inclusiv</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8</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2</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Motociclete, tricicl</w:t>
            </w:r>
            <w:r w:rsidR="00E94465">
              <w:rPr>
                <w:sz w:val="20"/>
                <w:szCs w:val="20"/>
                <w:lang w:val="ro-RO"/>
              </w:rPr>
              <w:t xml:space="preserve">uri,cvadricicluri </w:t>
            </w:r>
            <w:r w:rsidRPr="00BF6216">
              <w:rPr>
                <w:sz w:val="20"/>
                <w:szCs w:val="20"/>
                <w:lang w:val="ro-RO"/>
              </w:rPr>
              <w:t xml:space="preserve"> cu capacitatea cilindrică peste 1.600 cm</w:t>
            </w:r>
            <w:r w:rsidRPr="00BF6216">
              <w:rPr>
                <w:sz w:val="20"/>
                <w:szCs w:val="20"/>
                <w:vertAlign w:val="superscript"/>
                <w:lang w:val="ro-RO"/>
              </w:rPr>
              <w:t xml:space="preserve">3 </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9</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3</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Autoturisme cu capacitatea cilindrică între 1.601 cm</w:t>
            </w:r>
            <w:r w:rsidRPr="00BF6216">
              <w:rPr>
                <w:sz w:val="20"/>
                <w:szCs w:val="20"/>
                <w:vertAlign w:val="superscript"/>
                <w:lang w:val="ro-RO"/>
              </w:rPr>
              <w:t xml:space="preserve">3 </w:t>
            </w:r>
            <w:r w:rsidRPr="00BF6216">
              <w:rPr>
                <w:sz w:val="20"/>
                <w:szCs w:val="20"/>
                <w:lang w:val="ro-RO"/>
              </w:rPr>
              <w:t>şi 2.000 cm</w:t>
            </w:r>
            <w:r w:rsidRPr="00BF6216">
              <w:rPr>
                <w:sz w:val="20"/>
                <w:szCs w:val="20"/>
                <w:vertAlign w:val="superscript"/>
                <w:lang w:val="ro-RO"/>
              </w:rPr>
              <w:t xml:space="preserve">3 </w:t>
            </w:r>
            <w:r w:rsidRPr="00BF6216">
              <w:rPr>
                <w:sz w:val="20"/>
                <w:szCs w:val="20"/>
                <w:lang w:val="ro-RO"/>
              </w:rPr>
              <w:t xml:space="preserve"> inclusiv</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18</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4</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Autoturisme cu capacitatea cilindrică între 2.001 cm</w:t>
            </w:r>
            <w:r w:rsidRPr="00BF6216">
              <w:rPr>
                <w:sz w:val="20"/>
                <w:szCs w:val="20"/>
                <w:vertAlign w:val="superscript"/>
                <w:lang w:val="ro-RO"/>
              </w:rPr>
              <w:t xml:space="preserve">3 </w:t>
            </w:r>
            <w:r w:rsidRPr="00BF6216">
              <w:rPr>
                <w:sz w:val="20"/>
                <w:szCs w:val="20"/>
                <w:lang w:val="ro-RO"/>
              </w:rPr>
              <w:t>şi 2.600 cm</w:t>
            </w:r>
            <w:r w:rsidRPr="00BF6216">
              <w:rPr>
                <w:sz w:val="20"/>
                <w:szCs w:val="20"/>
                <w:vertAlign w:val="superscript"/>
                <w:lang w:val="ro-RO"/>
              </w:rPr>
              <w:t xml:space="preserve">3 </w:t>
            </w:r>
            <w:r w:rsidRPr="00BF6216">
              <w:rPr>
                <w:sz w:val="20"/>
                <w:szCs w:val="20"/>
                <w:lang w:val="ro-RO"/>
              </w:rPr>
              <w:t xml:space="preserve"> inclusiv</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72</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5</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Autoturisme cu capacitatea cilindrică între 2.601 cm</w:t>
            </w:r>
            <w:r w:rsidRPr="00BF6216">
              <w:rPr>
                <w:sz w:val="20"/>
                <w:szCs w:val="20"/>
                <w:vertAlign w:val="superscript"/>
                <w:lang w:val="ro-RO"/>
              </w:rPr>
              <w:t>3</w:t>
            </w:r>
            <w:r w:rsidRPr="00BF6216">
              <w:rPr>
                <w:sz w:val="20"/>
                <w:szCs w:val="20"/>
                <w:lang w:val="ro-RO"/>
              </w:rPr>
              <w:t xml:space="preserve"> şi 3.000 cm</w:t>
            </w:r>
            <w:r w:rsidRPr="00BF6216">
              <w:rPr>
                <w:sz w:val="20"/>
                <w:szCs w:val="20"/>
                <w:vertAlign w:val="superscript"/>
                <w:lang w:val="ro-RO"/>
              </w:rPr>
              <w:t xml:space="preserve">3 </w:t>
            </w:r>
            <w:r w:rsidRPr="00BF6216">
              <w:rPr>
                <w:sz w:val="20"/>
                <w:szCs w:val="20"/>
                <w:lang w:val="ro-RO"/>
              </w:rPr>
              <w:t>inclusiv</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144</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6</w:t>
            </w:r>
          </w:p>
        </w:tc>
        <w:tc>
          <w:tcPr>
            <w:tcW w:w="7230" w:type="dxa"/>
            <w:shd w:val="clear" w:color="auto" w:fill="auto"/>
          </w:tcPr>
          <w:p w:rsidR="006D1066" w:rsidRPr="00BF6216" w:rsidRDefault="006D1066" w:rsidP="0070395C">
            <w:pPr>
              <w:jc w:val="both"/>
              <w:rPr>
                <w:sz w:val="20"/>
                <w:szCs w:val="20"/>
                <w:vertAlign w:val="superscript"/>
                <w:lang w:val="ro-RO"/>
              </w:rPr>
            </w:pPr>
            <w:r w:rsidRPr="00BF6216">
              <w:rPr>
                <w:sz w:val="20"/>
                <w:szCs w:val="20"/>
                <w:lang w:val="ro-RO"/>
              </w:rPr>
              <w:t>Autoturisme cu capacitatea cilindrică de peste 3000 cm</w:t>
            </w:r>
            <w:r w:rsidRPr="00BF6216">
              <w:rPr>
                <w:sz w:val="20"/>
                <w:szCs w:val="20"/>
                <w:vertAlign w:val="superscript"/>
                <w:lang w:val="ro-RO"/>
              </w:rPr>
              <w:t>3</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290</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7</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Autobuze, autocare, microbuze</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24</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8</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Alte vehicule cu tracţiune mecanică cu masa totală maximă autorizată de până la 12 tone inclusiv</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30</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9</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Tractoare înmatriculate</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18</w:t>
            </w:r>
          </w:p>
        </w:tc>
      </w:tr>
      <w:tr w:rsidR="006D1066" w:rsidRPr="00BF6216" w:rsidTr="0070395C">
        <w:tc>
          <w:tcPr>
            <w:tcW w:w="567" w:type="dxa"/>
            <w:shd w:val="clear" w:color="auto" w:fill="auto"/>
          </w:tcPr>
          <w:p w:rsidR="006D1066" w:rsidRPr="00BF6216" w:rsidRDefault="006D1066" w:rsidP="0070395C">
            <w:pPr>
              <w:jc w:val="center"/>
              <w:rPr>
                <w:b/>
                <w:sz w:val="20"/>
                <w:szCs w:val="20"/>
                <w:lang w:val="ro-RO"/>
              </w:rPr>
            </w:pPr>
            <w:r w:rsidRPr="00BF6216">
              <w:rPr>
                <w:b/>
                <w:sz w:val="20"/>
                <w:szCs w:val="20"/>
                <w:lang w:val="ro-RO"/>
              </w:rPr>
              <w:t>II</w:t>
            </w:r>
          </w:p>
        </w:tc>
        <w:tc>
          <w:tcPr>
            <w:tcW w:w="7230" w:type="dxa"/>
            <w:shd w:val="clear" w:color="auto" w:fill="auto"/>
          </w:tcPr>
          <w:p w:rsidR="006D1066" w:rsidRPr="00BF6216" w:rsidRDefault="006D1066" w:rsidP="0070395C">
            <w:pPr>
              <w:jc w:val="both"/>
              <w:rPr>
                <w:b/>
                <w:sz w:val="20"/>
                <w:szCs w:val="20"/>
                <w:lang w:val="ro-RO"/>
              </w:rPr>
            </w:pPr>
            <w:r w:rsidRPr="00BF6216">
              <w:rPr>
                <w:b/>
                <w:sz w:val="20"/>
                <w:szCs w:val="20"/>
                <w:lang w:val="ro-RO"/>
              </w:rPr>
              <w:t>Vehicule înregistrate</w:t>
            </w:r>
          </w:p>
        </w:tc>
        <w:tc>
          <w:tcPr>
            <w:tcW w:w="1671" w:type="dxa"/>
            <w:shd w:val="clear" w:color="auto" w:fill="auto"/>
          </w:tcPr>
          <w:p w:rsidR="006D1066" w:rsidRPr="00BF6216" w:rsidRDefault="006D1066" w:rsidP="0070395C">
            <w:pPr>
              <w:jc w:val="center"/>
              <w:rPr>
                <w:sz w:val="20"/>
                <w:szCs w:val="20"/>
                <w:lang w:val="ro-RO"/>
              </w:rPr>
            </w:pPr>
            <w:r w:rsidRPr="00BF6216">
              <w:rPr>
                <w:sz w:val="20"/>
                <w:szCs w:val="20"/>
                <w:lang w:val="ro-RO"/>
              </w:rPr>
              <w:t>-lei/200cm</w:t>
            </w:r>
            <w:r w:rsidRPr="00BF6216">
              <w:rPr>
                <w:sz w:val="20"/>
                <w:szCs w:val="20"/>
                <w:vertAlign w:val="superscript"/>
                <w:lang w:val="ro-RO"/>
              </w:rPr>
              <w:t xml:space="preserve">3 </w:t>
            </w:r>
            <w:r w:rsidRPr="00BF6216">
              <w:rPr>
                <w:sz w:val="20"/>
                <w:szCs w:val="20"/>
                <w:lang w:val="ro-RO"/>
              </w:rPr>
              <w:t xml:space="preserve"> sau fracţiune din aceasta</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1.</w:t>
            </w:r>
          </w:p>
        </w:tc>
        <w:tc>
          <w:tcPr>
            <w:tcW w:w="8901" w:type="dxa"/>
            <w:gridSpan w:val="2"/>
            <w:shd w:val="clear" w:color="auto" w:fill="auto"/>
          </w:tcPr>
          <w:p w:rsidR="006D1066" w:rsidRPr="00BF6216" w:rsidRDefault="006D1066" w:rsidP="0070395C">
            <w:pPr>
              <w:jc w:val="both"/>
              <w:rPr>
                <w:sz w:val="20"/>
                <w:szCs w:val="20"/>
                <w:lang w:val="ro-RO"/>
              </w:rPr>
            </w:pPr>
            <w:r w:rsidRPr="00BF6216">
              <w:rPr>
                <w:sz w:val="20"/>
                <w:szCs w:val="20"/>
                <w:lang w:val="ro-RO"/>
              </w:rPr>
              <w:t>Vehicule cu capacitate cilindrică</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1.1</w:t>
            </w:r>
          </w:p>
        </w:tc>
        <w:tc>
          <w:tcPr>
            <w:tcW w:w="7230" w:type="dxa"/>
            <w:shd w:val="clear" w:color="auto" w:fill="auto"/>
          </w:tcPr>
          <w:p w:rsidR="006D1066" w:rsidRPr="00BF6216" w:rsidRDefault="006D1066" w:rsidP="0070395C">
            <w:pPr>
              <w:jc w:val="both"/>
              <w:rPr>
                <w:sz w:val="20"/>
                <w:szCs w:val="20"/>
                <w:vertAlign w:val="superscript"/>
                <w:lang w:val="ro-RO"/>
              </w:rPr>
            </w:pPr>
            <w:r w:rsidRPr="00BF6216">
              <w:rPr>
                <w:sz w:val="20"/>
                <w:szCs w:val="20"/>
                <w:lang w:val="ro-RO"/>
              </w:rPr>
              <w:t xml:space="preserve">Vehicule înregistrate cu capacitatea cilindrică </w:t>
            </w:r>
            <w:r w:rsidRPr="00BF6216">
              <w:rPr>
                <w:sz w:val="20"/>
                <w:szCs w:val="20"/>
              </w:rPr>
              <w:t>&lt; 4.800</w:t>
            </w:r>
            <w:r w:rsidRPr="00BF6216">
              <w:rPr>
                <w:sz w:val="20"/>
                <w:szCs w:val="20"/>
                <w:lang w:val="ro-RO"/>
              </w:rPr>
              <w:t>cm</w:t>
            </w:r>
            <w:r w:rsidRPr="00BF6216">
              <w:rPr>
                <w:sz w:val="20"/>
                <w:szCs w:val="20"/>
                <w:vertAlign w:val="superscript"/>
                <w:lang w:val="ro-RO"/>
              </w:rPr>
              <w:t>3</w:t>
            </w:r>
          </w:p>
        </w:tc>
        <w:tc>
          <w:tcPr>
            <w:tcW w:w="1671" w:type="dxa"/>
            <w:shd w:val="clear" w:color="auto" w:fill="auto"/>
          </w:tcPr>
          <w:p w:rsidR="006D1066" w:rsidRPr="00BF6216" w:rsidRDefault="00AD564E" w:rsidP="0070395C">
            <w:pPr>
              <w:jc w:val="center"/>
              <w:rPr>
                <w:sz w:val="20"/>
                <w:szCs w:val="20"/>
                <w:lang w:val="ro-RO"/>
              </w:rPr>
            </w:pPr>
            <w:r>
              <w:rPr>
                <w:sz w:val="20"/>
                <w:szCs w:val="20"/>
                <w:lang w:val="ro-RO"/>
              </w:rPr>
              <w:t>2</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t>1.2</w:t>
            </w:r>
          </w:p>
        </w:tc>
        <w:tc>
          <w:tcPr>
            <w:tcW w:w="7230" w:type="dxa"/>
            <w:shd w:val="clear" w:color="auto" w:fill="auto"/>
          </w:tcPr>
          <w:p w:rsidR="006D1066" w:rsidRPr="00BF6216" w:rsidRDefault="006D1066" w:rsidP="0070395C">
            <w:pPr>
              <w:jc w:val="both"/>
              <w:rPr>
                <w:sz w:val="20"/>
                <w:szCs w:val="20"/>
                <w:vertAlign w:val="superscript"/>
                <w:lang w:val="ro-RO"/>
              </w:rPr>
            </w:pPr>
            <w:r w:rsidRPr="00BF6216">
              <w:rPr>
                <w:sz w:val="20"/>
                <w:szCs w:val="20"/>
                <w:lang w:val="ro-RO"/>
              </w:rPr>
              <w:t xml:space="preserve">Vehicule înregistrate cu capacitatea cilindrică </w:t>
            </w:r>
            <w:r w:rsidRPr="00BF6216">
              <w:rPr>
                <w:sz w:val="20"/>
                <w:szCs w:val="20"/>
              </w:rPr>
              <w:t xml:space="preserve">&gt; 4.800 </w:t>
            </w:r>
            <w:r w:rsidRPr="00BF6216">
              <w:rPr>
                <w:sz w:val="20"/>
                <w:szCs w:val="20"/>
                <w:lang w:val="ro-RO"/>
              </w:rPr>
              <w:t>cm</w:t>
            </w:r>
            <w:r w:rsidRPr="00BF6216">
              <w:rPr>
                <w:sz w:val="20"/>
                <w:szCs w:val="20"/>
                <w:vertAlign w:val="superscript"/>
                <w:lang w:val="ro-RO"/>
              </w:rPr>
              <w:t>3</w:t>
            </w:r>
          </w:p>
        </w:tc>
        <w:tc>
          <w:tcPr>
            <w:tcW w:w="1671" w:type="dxa"/>
            <w:shd w:val="clear" w:color="auto" w:fill="auto"/>
          </w:tcPr>
          <w:p w:rsidR="006D1066" w:rsidRPr="00BF6216" w:rsidRDefault="00AD564E" w:rsidP="0070395C">
            <w:pPr>
              <w:jc w:val="center"/>
              <w:rPr>
                <w:sz w:val="20"/>
                <w:szCs w:val="20"/>
                <w:lang w:val="ro-RO"/>
              </w:rPr>
            </w:pPr>
            <w:r>
              <w:rPr>
                <w:sz w:val="20"/>
                <w:szCs w:val="20"/>
                <w:lang w:val="ro-RO"/>
              </w:rPr>
              <w:t>4</w:t>
            </w:r>
          </w:p>
        </w:tc>
      </w:tr>
      <w:tr w:rsidR="006D1066" w:rsidRPr="00BF6216" w:rsidTr="0070395C">
        <w:tc>
          <w:tcPr>
            <w:tcW w:w="567" w:type="dxa"/>
            <w:shd w:val="clear" w:color="auto" w:fill="auto"/>
          </w:tcPr>
          <w:p w:rsidR="006D1066" w:rsidRPr="00BF6216" w:rsidRDefault="006D1066" w:rsidP="0070395C">
            <w:pPr>
              <w:jc w:val="center"/>
              <w:rPr>
                <w:sz w:val="20"/>
                <w:szCs w:val="20"/>
                <w:lang w:val="ro-RO"/>
              </w:rPr>
            </w:pPr>
            <w:r w:rsidRPr="00BF6216">
              <w:rPr>
                <w:sz w:val="20"/>
                <w:szCs w:val="20"/>
                <w:lang w:val="ro-RO"/>
              </w:rPr>
              <w:lastRenderedPageBreak/>
              <w:t>2.</w:t>
            </w:r>
          </w:p>
        </w:tc>
        <w:tc>
          <w:tcPr>
            <w:tcW w:w="7230" w:type="dxa"/>
            <w:shd w:val="clear" w:color="auto" w:fill="auto"/>
          </w:tcPr>
          <w:p w:rsidR="006D1066" w:rsidRPr="00BF6216" w:rsidRDefault="006D1066" w:rsidP="0070395C">
            <w:pPr>
              <w:jc w:val="both"/>
              <w:rPr>
                <w:sz w:val="20"/>
                <w:szCs w:val="20"/>
                <w:lang w:val="ro-RO"/>
              </w:rPr>
            </w:pPr>
            <w:r w:rsidRPr="00BF6216">
              <w:rPr>
                <w:sz w:val="20"/>
                <w:szCs w:val="20"/>
                <w:lang w:val="ro-RO"/>
              </w:rPr>
              <w:t>Vehicule fără capacitate cilindrică evidenţiată</w:t>
            </w:r>
          </w:p>
        </w:tc>
        <w:tc>
          <w:tcPr>
            <w:tcW w:w="1671" w:type="dxa"/>
            <w:shd w:val="clear" w:color="auto" w:fill="auto"/>
          </w:tcPr>
          <w:p w:rsidR="006D1066" w:rsidRPr="00BF6216" w:rsidRDefault="00AD564E" w:rsidP="0070395C">
            <w:pPr>
              <w:jc w:val="center"/>
              <w:rPr>
                <w:sz w:val="20"/>
                <w:szCs w:val="20"/>
                <w:lang w:val="ro-RO"/>
              </w:rPr>
            </w:pPr>
            <w:r>
              <w:rPr>
                <w:sz w:val="20"/>
                <w:szCs w:val="20"/>
                <w:lang w:val="ro-RO"/>
              </w:rPr>
              <w:t>50</w:t>
            </w:r>
            <w:r w:rsidR="006D1066" w:rsidRPr="00BF6216">
              <w:rPr>
                <w:sz w:val="20"/>
                <w:szCs w:val="20"/>
                <w:lang w:val="ro-RO"/>
              </w:rPr>
              <w:t xml:space="preserve"> lei/an</w:t>
            </w:r>
          </w:p>
        </w:tc>
      </w:tr>
    </w:tbl>
    <w:p w:rsidR="006D1066" w:rsidRPr="00FB5143" w:rsidRDefault="006D1066" w:rsidP="006D1066">
      <w:pPr>
        <w:jc w:val="both"/>
        <w:rPr>
          <w:lang w:val="ro-RO"/>
        </w:rPr>
      </w:pPr>
    </w:p>
    <w:p w:rsidR="006D1066" w:rsidRPr="00A658A5" w:rsidRDefault="006D1066" w:rsidP="006D1066">
      <w:pPr>
        <w:jc w:val="both"/>
        <w:rPr>
          <w:sz w:val="20"/>
          <w:szCs w:val="20"/>
          <w:lang w:val="ro-RO"/>
        </w:rPr>
      </w:pPr>
      <w:r w:rsidRPr="00A658A5">
        <w:rPr>
          <w:b/>
          <w:sz w:val="20"/>
          <w:szCs w:val="20"/>
          <w:lang w:val="ro-RO"/>
        </w:rPr>
        <w:t xml:space="preserve">- (2) – </w:t>
      </w:r>
      <w:r w:rsidRPr="00A658A5">
        <w:rPr>
          <w:sz w:val="20"/>
          <w:szCs w:val="20"/>
          <w:lang w:val="ro-RO"/>
        </w:rPr>
        <w:t xml:space="preserve">În cazul mijloacelor de transport hibride, impozitul se reduce cu 50%. </w:t>
      </w:r>
    </w:p>
    <w:p w:rsidR="006D1066" w:rsidRPr="00A658A5" w:rsidRDefault="006D1066" w:rsidP="006D1066">
      <w:pPr>
        <w:jc w:val="both"/>
        <w:rPr>
          <w:sz w:val="20"/>
          <w:szCs w:val="20"/>
          <w:lang w:val="ro-RO"/>
        </w:rPr>
      </w:pPr>
      <w:r w:rsidRPr="00A658A5">
        <w:rPr>
          <w:b/>
          <w:sz w:val="20"/>
          <w:szCs w:val="20"/>
          <w:lang w:val="ro-RO"/>
        </w:rPr>
        <w:t xml:space="preserve">-(3) – </w:t>
      </w:r>
      <w:r w:rsidRPr="00A658A5">
        <w:rPr>
          <w:sz w:val="20"/>
          <w:szCs w:val="20"/>
          <w:lang w:val="ro-RO"/>
        </w:rPr>
        <w:t>În cazul unui ataş, impozitul pe mijloacul de transport este de 50% din impozitul pentru motocicletele respective.</w:t>
      </w:r>
    </w:p>
    <w:p w:rsidR="006D1066" w:rsidRPr="00A658A5" w:rsidRDefault="006D1066" w:rsidP="006D1066">
      <w:pPr>
        <w:spacing w:after="120"/>
        <w:jc w:val="both"/>
        <w:rPr>
          <w:sz w:val="20"/>
          <w:szCs w:val="20"/>
          <w:lang w:val="ro-RO"/>
        </w:rPr>
      </w:pPr>
      <w:r w:rsidRPr="00A658A5">
        <w:rPr>
          <w:b/>
          <w:sz w:val="20"/>
          <w:szCs w:val="20"/>
          <w:lang w:val="ro-RO"/>
        </w:rPr>
        <w:t xml:space="preserve">- (4) – </w:t>
      </w:r>
      <w:r w:rsidRPr="00A658A5">
        <w:rPr>
          <w:sz w:val="20"/>
          <w:szCs w:val="20"/>
          <w:lang w:val="ro-RO"/>
        </w:rPr>
        <w:t>În cazul unui autovehicul de transport marfă cu masa totală autorizată egală sau mai mare de 12 tone, impozitul pe mijloacele de transport este egal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7"/>
        <w:gridCol w:w="5346"/>
        <w:gridCol w:w="1843"/>
        <w:gridCol w:w="1246"/>
      </w:tblGrid>
      <w:tr w:rsidR="006D1066" w:rsidRPr="00FB5143" w:rsidTr="0070395C">
        <w:tc>
          <w:tcPr>
            <w:tcW w:w="534" w:type="dxa"/>
            <w:vMerge w:val="restart"/>
            <w:shd w:val="clear" w:color="auto" w:fill="auto"/>
          </w:tcPr>
          <w:p w:rsidR="006D1066" w:rsidRPr="00A658A5" w:rsidRDefault="006D1066" w:rsidP="0070395C">
            <w:pPr>
              <w:ind w:left="360"/>
              <w:jc w:val="both"/>
              <w:rPr>
                <w:sz w:val="20"/>
                <w:szCs w:val="20"/>
                <w:lang w:val="ro-RO"/>
              </w:rPr>
            </w:pPr>
          </w:p>
        </w:tc>
        <w:tc>
          <w:tcPr>
            <w:tcW w:w="5953" w:type="dxa"/>
            <w:gridSpan w:val="2"/>
            <w:vMerge w:val="restart"/>
            <w:shd w:val="clear" w:color="auto" w:fill="auto"/>
          </w:tcPr>
          <w:p w:rsidR="006D1066" w:rsidRPr="00A658A5" w:rsidRDefault="006D1066" w:rsidP="0070395C">
            <w:pPr>
              <w:jc w:val="center"/>
              <w:rPr>
                <w:sz w:val="20"/>
                <w:szCs w:val="20"/>
                <w:lang w:val="ro-RO"/>
              </w:rPr>
            </w:pPr>
          </w:p>
          <w:p w:rsidR="006D1066" w:rsidRPr="00A658A5" w:rsidRDefault="006D1066" w:rsidP="0070395C">
            <w:pPr>
              <w:jc w:val="center"/>
              <w:rPr>
                <w:sz w:val="20"/>
                <w:szCs w:val="20"/>
                <w:lang w:val="ro-RO"/>
              </w:rPr>
            </w:pPr>
          </w:p>
          <w:p w:rsidR="006D1066" w:rsidRPr="00A658A5" w:rsidRDefault="006D1066" w:rsidP="0070395C">
            <w:pPr>
              <w:jc w:val="center"/>
              <w:rPr>
                <w:sz w:val="20"/>
                <w:szCs w:val="20"/>
                <w:lang w:val="ro-RO"/>
              </w:rPr>
            </w:pPr>
          </w:p>
          <w:p w:rsidR="006D1066" w:rsidRPr="00A658A5" w:rsidRDefault="006D1066" w:rsidP="0070395C">
            <w:pPr>
              <w:jc w:val="center"/>
              <w:rPr>
                <w:sz w:val="20"/>
                <w:szCs w:val="20"/>
                <w:lang w:val="ro-RO"/>
              </w:rPr>
            </w:pPr>
            <w:r w:rsidRPr="00A658A5">
              <w:rPr>
                <w:sz w:val="20"/>
                <w:szCs w:val="20"/>
                <w:lang w:val="ro-RO"/>
              </w:rPr>
              <w:t>Numărul de axe şi greutatea brută încărcată maximă admisă</w:t>
            </w:r>
          </w:p>
        </w:tc>
        <w:tc>
          <w:tcPr>
            <w:tcW w:w="3089"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Impozitul ( în lei/an)</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5953" w:type="dxa"/>
            <w:gridSpan w:val="2"/>
            <w:vMerge/>
            <w:shd w:val="clear" w:color="auto" w:fill="auto"/>
          </w:tcPr>
          <w:p w:rsidR="006D1066" w:rsidRPr="00A658A5" w:rsidRDefault="006D1066" w:rsidP="0070395C">
            <w:pPr>
              <w:jc w:val="both"/>
              <w:rPr>
                <w:sz w:val="20"/>
                <w:szCs w:val="20"/>
                <w:lang w:val="ro-RO"/>
              </w:rPr>
            </w:pP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Ax(e) motor(oare) cu sistem de suspensie pneumatică sau echivalente recunoscute</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Alte sisteme de suspensie pentru axele motoare</w:t>
            </w:r>
          </w:p>
        </w:tc>
      </w:tr>
      <w:tr w:rsidR="006D1066" w:rsidRPr="00FB5143" w:rsidTr="0070395C">
        <w:tc>
          <w:tcPr>
            <w:tcW w:w="534" w:type="dxa"/>
            <w:shd w:val="clear" w:color="auto" w:fill="auto"/>
          </w:tcPr>
          <w:p w:rsidR="006D1066" w:rsidRPr="00A658A5" w:rsidRDefault="006D1066" w:rsidP="0070395C">
            <w:pPr>
              <w:jc w:val="center"/>
              <w:rPr>
                <w:sz w:val="20"/>
                <w:szCs w:val="20"/>
                <w:lang w:val="ro-RO"/>
              </w:rPr>
            </w:pPr>
            <w:r w:rsidRPr="00A658A5">
              <w:rPr>
                <w:sz w:val="20"/>
                <w:szCs w:val="20"/>
                <w:lang w:val="ro-RO"/>
              </w:rPr>
              <w:t>I.</w:t>
            </w:r>
          </w:p>
        </w:tc>
        <w:tc>
          <w:tcPr>
            <w:tcW w:w="9042" w:type="dxa"/>
            <w:gridSpan w:val="4"/>
            <w:shd w:val="clear" w:color="auto" w:fill="auto"/>
          </w:tcPr>
          <w:p w:rsidR="006D1066" w:rsidRPr="00A658A5" w:rsidRDefault="006D1066" w:rsidP="0070395C">
            <w:pPr>
              <w:jc w:val="both"/>
              <w:rPr>
                <w:sz w:val="20"/>
                <w:szCs w:val="20"/>
                <w:lang w:val="ro-RO"/>
              </w:rPr>
            </w:pPr>
            <w:r w:rsidRPr="00A658A5">
              <w:rPr>
                <w:sz w:val="20"/>
                <w:szCs w:val="20"/>
                <w:lang w:val="ro-RO"/>
              </w:rPr>
              <w:t>două axe</w:t>
            </w:r>
          </w:p>
        </w:tc>
      </w:tr>
      <w:tr w:rsidR="006D1066" w:rsidRPr="00FB5143" w:rsidTr="0070395C">
        <w:tc>
          <w:tcPr>
            <w:tcW w:w="534" w:type="dxa"/>
            <w:vMerge w:val="restart"/>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1</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12 tone, dar mai mică de 13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0</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133</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2</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13 tone, dar mai mică de 14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133</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367</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3</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14 tone, dar mai mică de 15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367</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517</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4</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15 tone, dar mai mică de 18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517</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1169</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5</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18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517</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1169</w:t>
            </w:r>
          </w:p>
        </w:tc>
      </w:tr>
      <w:tr w:rsidR="006D1066" w:rsidRPr="00FB5143" w:rsidTr="0070395C">
        <w:tc>
          <w:tcPr>
            <w:tcW w:w="534" w:type="dxa"/>
            <w:shd w:val="clear" w:color="auto" w:fill="auto"/>
          </w:tcPr>
          <w:p w:rsidR="006D1066" w:rsidRPr="00A658A5" w:rsidRDefault="006D1066" w:rsidP="0070395C">
            <w:pPr>
              <w:jc w:val="center"/>
              <w:rPr>
                <w:sz w:val="20"/>
                <w:szCs w:val="20"/>
                <w:lang w:val="ro-RO"/>
              </w:rPr>
            </w:pPr>
            <w:r w:rsidRPr="00A658A5">
              <w:rPr>
                <w:sz w:val="20"/>
                <w:szCs w:val="20"/>
                <w:lang w:val="ro-RO"/>
              </w:rPr>
              <w:t>II.</w:t>
            </w:r>
          </w:p>
        </w:tc>
        <w:tc>
          <w:tcPr>
            <w:tcW w:w="9042" w:type="dxa"/>
            <w:gridSpan w:val="4"/>
            <w:shd w:val="clear" w:color="auto" w:fill="auto"/>
          </w:tcPr>
          <w:p w:rsidR="006D1066" w:rsidRPr="00A658A5" w:rsidRDefault="006D1066" w:rsidP="0070395C">
            <w:pPr>
              <w:jc w:val="both"/>
              <w:rPr>
                <w:sz w:val="20"/>
                <w:szCs w:val="20"/>
                <w:lang w:val="ro-RO"/>
              </w:rPr>
            </w:pPr>
            <w:r w:rsidRPr="00A658A5">
              <w:rPr>
                <w:sz w:val="20"/>
                <w:szCs w:val="20"/>
                <w:lang w:val="ro-RO"/>
              </w:rPr>
              <w:t xml:space="preserve"> 3 axe</w:t>
            </w:r>
          </w:p>
        </w:tc>
      </w:tr>
      <w:tr w:rsidR="006D1066" w:rsidRPr="00FB5143" w:rsidTr="0070395C">
        <w:tc>
          <w:tcPr>
            <w:tcW w:w="534" w:type="dxa"/>
            <w:vMerge w:val="restart"/>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1</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15 tone, dar mai mică de 17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133</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231</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2</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17 tone, dar mai mică de 19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231</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474</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3</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19 tone, dar mai mică de 21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474</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615</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4</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21 tone, dar mai mică de 23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615</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947</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5</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23 tone, dar mai mică de 25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947</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1472</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6</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25 tone, dar mai mică de 26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947</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1472</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7</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26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947</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1472</w:t>
            </w:r>
          </w:p>
        </w:tc>
      </w:tr>
      <w:tr w:rsidR="006D1066" w:rsidRPr="00FB5143" w:rsidTr="0070395C">
        <w:tc>
          <w:tcPr>
            <w:tcW w:w="534" w:type="dxa"/>
            <w:shd w:val="clear" w:color="auto" w:fill="auto"/>
          </w:tcPr>
          <w:p w:rsidR="006D1066" w:rsidRPr="00A658A5" w:rsidRDefault="006D1066" w:rsidP="0070395C">
            <w:pPr>
              <w:jc w:val="center"/>
              <w:rPr>
                <w:sz w:val="20"/>
                <w:szCs w:val="20"/>
                <w:lang w:val="ro-RO"/>
              </w:rPr>
            </w:pPr>
            <w:r w:rsidRPr="00A658A5">
              <w:rPr>
                <w:sz w:val="20"/>
                <w:szCs w:val="20"/>
                <w:lang w:val="ro-RO"/>
              </w:rPr>
              <w:t>III.</w:t>
            </w:r>
          </w:p>
        </w:tc>
        <w:tc>
          <w:tcPr>
            <w:tcW w:w="9042" w:type="dxa"/>
            <w:gridSpan w:val="4"/>
            <w:shd w:val="clear" w:color="auto" w:fill="auto"/>
          </w:tcPr>
          <w:p w:rsidR="006D1066" w:rsidRPr="00A658A5" w:rsidRDefault="006D1066" w:rsidP="0070395C">
            <w:pPr>
              <w:jc w:val="both"/>
              <w:rPr>
                <w:sz w:val="20"/>
                <w:szCs w:val="20"/>
                <w:lang w:val="ro-RO"/>
              </w:rPr>
            </w:pPr>
            <w:r w:rsidRPr="00A658A5">
              <w:rPr>
                <w:sz w:val="20"/>
                <w:szCs w:val="20"/>
                <w:lang w:val="ro-RO"/>
              </w:rPr>
              <w:t>4 axe</w:t>
            </w:r>
          </w:p>
        </w:tc>
      </w:tr>
      <w:tr w:rsidR="006D1066" w:rsidRPr="00FB5143" w:rsidTr="0070395C">
        <w:tc>
          <w:tcPr>
            <w:tcW w:w="534" w:type="dxa"/>
            <w:vMerge w:val="restart"/>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1</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23 tone, dar  mai mică de 25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615</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623</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2</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25 tone, dar  mai mică de 27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623</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973</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3</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27 tone, dar  mai mică de 29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973</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1545</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4</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29 tone, dar  mai mică de 31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1545</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2291</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5</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31 tone, dar  mai mică de 32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1545</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2291</w:t>
            </w:r>
          </w:p>
        </w:tc>
      </w:tr>
      <w:tr w:rsidR="006D1066" w:rsidRPr="00FB5143" w:rsidTr="0070395C">
        <w:tc>
          <w:tcPr>
            <w:tcW w:w="534" w:type="dxa"/>
            <w:vMerge/>
            <w:shd w:val="clear" w:color="auto" w:fill="auto"/>
          </w:tcPr>
          <w:p w:rsidR="006D1066" w:rsidRPr="00A658A5" w:rsidRDefault="006D1066" w:rsidP="0070395C">
            <w:pPr>
              <w:jc w:val="both"/>
              <w:rPr>
                <w:sz w:val="20"/>
                <w:szCs w:val="20"/>
                <w:lang w:val="ro-RO"/>
              </w:rPr>
            </w:pPr>
          </w:p>
        </w:tc>
        <w:tc>
          <w:tcPr>
            <w:tcW w:w="607" w:type="dxa"/>
            <w:shd w:val="clear" w:color="auto" w:fill="auto"/>
          </w:tcPr>
          <w:p w:rsidR="006D1066" w:rsidRPr="00A658A5" w:rsidRDefault="006D1066" w:rsidP="0070395C">
            <w:pPr>
              <w:jc w:val="center"/>
              <w:rPr>
                <w:sz w:val="20"/>
                <w:szCs w:val="20"/>
                <w:lang w:val="ro-RO"/>
              </w:rPr>
            </w:pPr>
            <w:r w:rsidRPr="00A658A5">
              <w:rPr>
                <w:sz w:val="20"/>
                <w:szCs w:val="20"/>
                <w:lang w:val="ro-RO"/>
              </w:rPr>
              <w:t>6</w:t>
            </w:r>
          </w:p>
        </w:tc>
        <w:tc>
          <w:tcPr>
            <w:tcW w:w="5346"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de 32 tone</w:t>
            </w:r>
          </w:p>
        </w:tc>
        <w:tc>
          <w:tcPr>
            <w:tcW w:w="1843" w:type="dxa"/>
            <w:shd w:val="clear" w:color="auto" w:fill="auto"/>
          </w:tcPr>
          <w:p w:rsidR="006D1066" w:rsidRPr="00A658A5" w:rsidRDefault="006D1066" w:rsidP="0070395C">
            <w:pPr>
              <w:jc w:val="center"/>
              <w:rPr>
                <w:sz w:val="20"/>
                <w:szCs w:val="20"/>
                <w:lang w:val="ro-RO"/>
              </w:rPr>
            </w:pPr>
            <w:r w:rsidRPr="00A658A5">
              <w:rPr>
                <w:sz w:val="20"/>
                <w:szCs w:val="20"/>
                <w:lang w:val="ro-RO"/>
              </w:rPr>
              <w:t>1545</w:t>
            </w:r>
          </w:p>
        </w:tc>
        <w:tc>
          <w:tcPr>
            <w:tcW w:w="1246" w:type="dxa"/>
            <w:shd w:val="clear" w:color="auto" w:fill="auto"/>
          </w:tcPr>
          <w:p w:rsidR="006D1066" w:rsidRPr="00A658A5" w:rsidRDefault="006D1066" w:rsidP="0070395C">
            <w:pPr>
              <w:jc w:val="center"/>
              <w:rPr>
                <w:sz w:val="20"/>
                <w:szCs w:val="20"/>
                <w:lang w:val="ro-RO"/>
              </w:rPr>
            </w:pPr>
            <w:r w:rsidRPr="00A658A5">
              <w:rPr>
                <w:sz w:val="20"/>
                <w:szCs w:val="20"/>
                <w:lang w:val="ro-RO"/>
              </w:rPr>
              <w:t>2291</w:t>
            </w:r>
          </w:p>
        </w:tc>
      </w:tr>
    </w:tbl>
    <w:p w:rsidR="006D1066" w:rsidRPr="00A658A5" w:rsidRDefault="006D1066" w:rsidP="006D1066">
      <w:pPr>
        <w:spacing w:before="120" w:after="120"/>
        <w:jc w:val="both"/>
        <w:rPr>
          <w:sz w:val="20"/>
          <w:szCs w:val="20"/>
          <w:lang w:val="ro-RO"/>
        </w:rPr>
      </w:pPr>
      <w:r w:rsidRPr="00A658A5">
        <w:rPr>
          <w:b/>
          <w:sz w:val="20"/>
          <w:szCs w:val="20"/>
          <w:lang w:val="ro-RO"/>
        </w:rPr>
        <w:t xml:space="preserve">- (5) – </w:t>
      </w:r>
      <w:r w:rsidRPr="00A658A5">
        <w:rPr>
          <w:sz w:val="20"/>
          <w:szCs w:val="20"/>
          <w:lang w:val="ro-RO"/>
        </w:rPr>
        <w:t>În cazul unei combinaţii de autovehicule, un autovehicul articulat sau tren rutier, de transport marfă cu masa totală maximă autorizată egală sau mai mare de 12 tone, impozitul pe  mijloacele de transport este egal cu suma corespunzătoare din tabelul următor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66"/>
        <w:gridCol w:w="5785"/>
        <w:gridCol w:w="1784"/>
        <w:gridCol w:w="74"/>
        <w:gridCol w:w="1134"/>
      </w:tblGrid>
      <w:tr w:rsidR="006D1066" w:rsidRPr="00FB5143" w:rsidTr="0070395C">
        <w:tc>
          <w:tcPr>
            <w:tcW w:w="463" w:type="dxa"/>
            <w:vMerge w:val="restart"/>
            <w:shd w:val="clear" w:color="auto" w:fill="auto"/>
          </w:tcPr>
          <w:p w:rsidR="006D1066" w:rsidRPr="00A658A5" w:rsidRDefault="006D1066" w:rsidP="006D1066">
            <w:pPr>
              <w:numPr>
                <w:ilvl w:val="0"/>
                <w:numId w:val="7"/>
              </w:numPr>
              <w:spacing w:after="0" w:line="240" w:lineRule="auto"/>
              <w:jc w:val="both"/>
              <w:rPr>
                <w:sz w:val="20"/>
                <w:szCs w:val="20"/>
                <w:lang w:val="ro-RO"/>
              </w:rPr>
            </w:pPr>
          </w:p>
        </w:tc>
        <w:tc>
          <w:tcPr>
            <w:tcW w:w="6151" w:type="dxa"/>
            <w:gridSpan w:val="2"/>
            <w:vMerge w:val="restart"/>
            <w:shd w:val="clear" w:color="auto" w:fill="auto"/>
          </w:tcPr>
          <w:p w:rsidR="006D1066" w:rsidRPr="00A658A5" w:rsidRDefault="006D1066" w:rsidP="0070395C">
            <w:pPr>
              <w:jc w:val="center"/>
              <w:rPr>
                <w:sz w:val="20"/>
                <w:szCs w:val="20"/>
                <w:lang w:val="ro-RO"/>
              </w:rPr>
            </w:pPr>
          </w:p>
          <w:p w:rsidR="006D1066" w:rsidRPr="00A658A5" w:rsidRDefault="006D1066" w:rsidP="0070395C">
            <w:pPr>
              <w:jc w:val="center"/>
              <w:rPr>
                <w:sz w:val="20"/>
                <w:szCs w:val="20"/>
                <w:lang w:val="ro-RO"/>
              </w:rPr>
            </w:pPr>
          </w:p>
          <w:p w:rsidR="006D1066" w:rsidRPr="00A658A5" w:rsidRDefault="006D1066" w:rsidP="0070395C">
            <w:pPr>
              <w:jc w:val="center"/>
              <w:rPr>
                <w:sz w:val="20"/>
                <w:szCs w:val="20"/>
                <w:lang w:val="ro-RO"/>
              </w:rPr>
            </w:pPr>
          </w:p>
          <w:p w:rsidR="006D1066" w:rsidRPr="00A658A5" w:rsidRDefault="006D1066" w:rsidP="0070395C">
            <w:pPr>
              <w:jc w:val="center"/>
              <w:rPr>
                <w:sz w:val="20"/>
                <w:szCs w:val="20"/>
                <w:lang w:val="ro-RO"/>
              </w:rPr>
            </w:pPr>
            <w:r w:rsidRPr="00A658A5">
              <w:rPr>
                <w:sz w:val="20"/>
                <w:szCs w:val="20"/>
                <w:lang w:val="ro-RO"/>
              </w:rPr>
              <w:t>Numărul de axe şi greutatea brută încărcată  maximă admisă</w:t>
            </w:r>
          </w:p>
        </w:tc>
        <w:tc>
          <w:tcPr>
            <w:tcW w:w="2992" w:type="dxa"/>
            <w:gridSpan w:val="3"/>
            <w:shd w:val="clear" w:color="auto" w:fill="auto"/>
          </w:tcPr>
          <w:p w:rsidR="006D1066" w:rsidRPr="00A658A5" w:rsidRDefault="006D1066" w:rsidP="0070395C">
            <w:pPr>
              <w:jc w:val="center"/>
              <w:rPr>
                <w:sz w:val="20"/>
                <w:szCs w:val="20"/>
                <w:lang w:val="ro-RO"/>
              </w:rPr>
            </w:pPr>
            <w:r w:rsidRPr="00A658A5">
              <w:rPr>
                <w:sz w:val="20"/>
                <w:szCs w:val="20"/>
                <w:lang w:val="ro-RO"/>
              </w:rPr>
              <w:t>Impozitul ( în lei/an)</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6151" w:type="dxa"/>
            <w:gridSpan w:val="2"/>
            <w:vMerge/>
            <w:shd w:val="clear" w:color="auto" w:fill="auto"/>
          </w:tcPr>
          <w:p w:rsidR="006D1066" w:rsidRPr="00A658A5" w:rsidRDefault="006D1066" w:rsidP="0070395C">
            <w:pPr>
              <w:jc w:val="both"/>
              <w:rPr>
                <w:sz w:val="20"/>
                <w:szCs w:val="20"/>
                <w:lang w:val="ro-RO"/>
              </w:rPr>
            </w:pP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Ax(e) motor(oare) cu sistem de suspensie pneumatică sau echivalente recunoscute</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Alte sisteme de suspensie pentru axele motoare</w:t>
            </w:r>
          </w:p>
        </w:tc>
      </w:tr>
      <w:tr w:rsidR="006D1066" w:rsidRPr="00FB5143" w:rsidTr="0070395C">
        <w:tc>
          <w:tcPr>
            <w:tcW w:w="463" w:type="dxa"/>
            <w:shd w:val="clear" w:color="auto" w:fill="auto"/>
          </w:tcPr>
          <w:p w:rsidR="006D1066" w:rsidRPr="00A658A5" w:rsidRDefault="006D1066" w:rsidP="0070395C">
            <w:pPr>
              <w:jc w:val="center"/>
              <w:rPr>
                <w:sz w:val="20"/>
                <w:szCs w:val="20"/>
                <w:lang w:val="ro-RO"/>
              </w:rPr>
            </w:pPr>
            <w:r w:rsidRPr="00A658A5">
              <w:rPr>
                <w:sz w:val="20"/>
                <w:szCs w:val="20"/>
                <w:lang w:val="ro-RO"/>
              </w:rPr>
              <w:t>I.</w:t>
            </w:r>
          </w:p>
        </w:tc>
        <w:tc>
          <w:tcPr>
            <w:tcW w:w="9143" w:type="dxa"/>
            <w:gridSpan w:val="5"/>
            <w:shd w:val="clear" w:color="auto" w:fill="auto"/>
          </w:tcPr>
          <w:p w:rsidR="006D1066" w:rsidRPr="00A658A5" w:rsidRDefault="006D1066" w:rsidP="0070395C">
            <w:pPr>
              <w:jc w:val="both"/>
              <w:rPr>
                <w:sz w:val="20"/>
                <w:szCs w:val="20"/>
                <w:lang w:val="ro-RO"/>
              </w:rPr>
            </w:pPr>
            <w:r w:rsidRPr="00A658A5">
              <w:rPr>
                <w:sz w:val="20"/>
                <w:szCs w:val="20"/>
                <w:lang w:val="ro-RO"/>
              </w:rPr>
              <w:t>2 + 1 axe</w:t>
            </w:r>
          </w:p>
        </w:tc>
      </w:tr>
      <w:tr w:rsidR="006D1066" w:rsidRPr="00FB5143" w:rsidTr="0070395C">
        <w:tc>
          <w:tcPr>
            <w:tcW w:w="463" w:type="dxa"/>
            <w:vMerge w:val="restart"/>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1</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12 tone, dar mai mică de 14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0</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0</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2</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14 tone, dar mai mică de 16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0</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0</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3</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16 tone, dar mai mică de 18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0</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60</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4</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18 tone, dar mai mică de 20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60</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137</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5</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20 tone, dar mai mică de 22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137</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320</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6</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22 tone, dar mai mică de 23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320</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414</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7</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23 tone, dar mai mică de 25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414</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747</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8</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25 tone, dar mai mică de 28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747</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1310</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9</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28 de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747</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1310</w:t>
            </w:r>
          </w:p>
        </w:tc>
      </w:tr>
      <w:tr w:rsidR="006D1066" w:rsidRPr="00FB5143" w:rsidTr="0070395C">
        <w:tc>
          <w:tcPr>
            <w:tcW w:w="463" w:type="dxa"/>
            <w:shd w:val="clear" w:color="auto" w:fill="auto"/>
          </w:tcPr>
          <w:p w:rsidR="006D1066" w:rsidRPr="00A658A5" w:rsidRDefault="006D1066" w:rsidP="0070395C">
            <w:pPr>
              <w:jc w:val="center"/>
              <w:rPr>
                <w:sz w:val="20"/>
                <w:szCs w:val="20"/>
                <w:lang w:val="ro-RO"/>
              </w:rPr>
            </w:pPr>
            <w:r w:rsidRPr="00A658A5">
              <w:rPr>
                <w:sz w:val="20"/>
                <w:szCs w:val="20"/>
                <w:lang w:val="ro-RO"/>
              </w:rPr>
              <w:t>II</w:t>
            </w:r>
          </w:p>
        </w:tc>
        <w:tc>
          <w:tcPr>
            <w:tcW w:w="9143" w:type="dxa"/>
            <w:gridSpan w:val="5"/>
            <w:shd w:val="clear" w:color="auto" w:fill="auto"/>
          </w:tcPr>
          <w:p w:rsidR="006D1066" w:rsidRPr="00A658A5" w:rsidRDefault="006D1066" w:rsidP="0070395C">
            <w:pPr>
              <w:jc w:val="both"/>
              <w:rPr>
                <w:sz w:val="20"/>
                <w:szCs w:val="20"/>
                <w:lang w:val="ro-RO"/>
              </w:rPr>
            </w:pPr>
            <w:r w:rsidRPr="00A658A5">
              <w:rPr>
                <w:sz w:val="20"/>
                <w:szCs w:val="20"/>
                <w:lang w:val="ro-RO"/>
              </w:rPr>
              <w:t>2 + 2 axe</w:t>
            </w:r>
          </w:p>
        </w:tc>
      </w:tr>
      <w:tr w:rsidR="006D1066" w:rsidRPr="00FB5143" w:rsidTr="0070395C">
        <w:tc>
          <w:tcPr>
            <w:tcW w:w="463" w:type="dxa"/>
            <w:vMerge w:val="restart"/>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1</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23 tone, dar mai mică de 25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128</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299</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2</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25 tone, dar  mai mică de 26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299</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491</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3</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nu mai puţin de 26 tone, dar nu mai mult de 28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491</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721</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4</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nu mai puţin de 28 tone, dar nu mai mult de 29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721</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871</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5</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nu mai puţin de 29 tone, dar nu mai mult de 31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871</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1429</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6</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nu mai puţin de 31 tone, dar nu mai mult de 33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1429</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1984</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7</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nu mai puţin de 33 tone, dar nu mai mult de 36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1984</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3012</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8</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nu mai puţin de 36 tone, dar nu mai mult de 38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1984</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3012</w:t>
            </w:r>
          </w:p>
        </w:tc>
      </w:tr>
      <w:tr w:rsidR="006D1066" w:rsidRPr="00FB5143" w:rsidTr="0070395C">
        <w:tc>
          <w:tcPr>
            <w:tcW w:w="463" w:type="dxa"/>
            <w:vMerge/>
            <w:shd w:val="clear" w:color="auto" w:fill="auto"/>
          </w:tcPr>
          <w:p w:rsidR="006D1066" w:rsidRPr="00FB5143" w:rsidRDefault="006D1066" w:rsidP="0070395C">
            <w:pPr>
              <w:jc w:val="both"/>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9</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38 tone</w:t>
            </w:r>
          </w:p>
        </w:tc>
        <w:tc>
          <w:tcPr>
            <w:tcW w:w="1784" w:type="dxa"/>
            <w:shd w:val="clear" w:color="auto" w:fill="auto"/>
          </w:tcPr>
          <w:p w:rsidR="006D1066" w:rsidRPr="00A658A5" w:rsidRDefault="006D1066" w:rsidP="0070395C">
            <w:pPr>
              <w:jc w:val="center"/>
              <w:rPr>
                <w:sz w:val="20"/>
                <w:szCs w:val="20"/>
                <w:lang w:val="ro-RO"/>
              </w:rPr>
            </w:pPr>
            <w:r w:rsidRPr="00A658A5">
              <w:rPr>
                <w:sz w:val="20"/>
                <w:szCs w:val="20"/>
                <w:lang w:val="ro-RO"/>
              </w:rPr>
              <w:t>1984</w:t>
            </w:r>
          </w:p>
        </w:tc>
        <w:tc>
          <w:tcPr>
            <w:tcW w:w="120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3012</w:t>
            </w:r>
          </w:p>
        </w:tc>
      </w:tr>
      <w:tr w:rsidR="006D1066" w:rsidRPr="00FB5143" w:rsidTr="0070395C">
        <w:tc>
          <w:tcPr>
            <w:tcW w:w="463" w:type="dxa"/>
            <w:shd w:val="clear" w:color="auto" w:fill="auto"/>
          </w:tcPr>
          <w:p w:rsidR="006D1066" w:rsidRPr="00A658A5" w:rsidRDefault="006D1066" w:rsidP="0070395C">
            <w:pPr>
              <w:jc w:val="center"/>
              <w:rPr>
                <w:sz w:val="20"/>
                <w:szCs w:val="20"/>
                <w:lang w:val="ro-RO"/>
              </w:rPr>
            </w:pPr>
            <w:r w:rsidRPr="00A658A5">
              <w:rPr>
                <w:sz w:val="20"/>
                <w:szCs w:val="20"/>
                <w:lang w:val="ro-RO"/>
              </w:rPr>
              <w:t>III</w:t>
            </w:r>
          </w:p>
        </w:tc>
        <w:tc>
          <w:tcPr>
            <w:tcW w:w="9143" w:type="dxa"/>
            <w:gridSpan w:val="5"/>
            <w:shd w:val="clear" w:color="auto" w:fill="auto"/>
          </w:tcPr>
          <w:p w:rsidR="006D1066" w:rsidRPr="00A658A5" w:rsidRDefault="006D1066" w:rsidP="0070395C">
            <w:pPr>
              <w:jc w:val="both"/>
              <w:rPr>
                <w:sz w:val="20"/>
                <w:szCs w:val="20"/>
                <w:lang w:val="ro-RO"/>
              </w:rPr>
            </w:pPr>
            <w:r w:rsidRPr="00A658A5">
              <w:rPr>
                <w:sz w:val="20"/>
                <w:szCs w:val="20"/>
                <w:lang w:val="ro-RO"/>
              </w:rPr>
              <w:t>2 + 3 axe</w:t>
            </w:r>
          </w:p>
        </w:tc>
      </w:tr>
      <w:tr w:rsidR="006D1066" w:rsidRPr="00FB5143" w:rsidTr="0070395C">
        <w:tc>
          <w:tcPr>
            <w:tcW w:w="463" w:type="dxa"/>
            <w:vMerge w:val="restart"/>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both"/>
              <w:rPr>
                <w:sz w:val="20"/>
                <w:szCs w:val="20"/>
                <w:lang w:val="ro-RO"/>
              </w:rPr>
            </w:pPr>
            <w:r w:rsidRPr="00A658A5">
              <w:rPr>
                <w:sz w:val="20"/>
                <w:szCs w:val="20"/>
                <w:lang w:val="ro-RO"/>
              </w:rPr>
              <w:t>1</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36 tone, dar mai mică de 38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1579</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2197</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both"/>
              <w:rPr>
                <w:sz w:val="20"/>
                <w:szCs w:val="20"/>
                <w:lang w:val="ro-RO"/>
              </w:rPr>
            </w:pPr>
            <w:r w:rsidRPr="00A658A5">
              <w:rPr>
                <w:sz w:val="20"/>
                <w:szCs w:val="20"/>
                <w:lang w:val="ro-RO"/>
              </w:rPr>
              <w:t>2</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38 tone, dar  mai mică de 40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2197</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2986</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both"/>
              <w:rPr>
                <w:sz w:val="20"/>
                <w:szCs w:val="20"/>
                <w:lang w:val="ro-RO"/>
              </w:rPr>
            </w:pPr>
            <w:r w:rsidRPr="00A658A5">
              <w:rPr>
                <w:sz w:val="20"/>
                <w:szCs w:val="20"/>
                <w:lang w:val="ro-RO"/>
              </w:rPr>
              <w:t>3</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40 de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2197</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2986</w:t>
            </w:r>
          </w:p>
        </w:tc>
      </w:tr>
      <w:tr w:rsidR="006D1066" w:rsidRPr="00FB5143" w:rsidTr="0070395C">
        <w:tc>
          <w:tcPr>
            <w:tcW w:w="463" w:type="dxa"/>
            <w:shd w:val="clear" w:color="auto" w:fill="auto"/>
          </w:tcPr>
          <w:p w:rsidR="006D1066" w:rsidRPr="00A658A5" w:rsidRDefault="006D1066" w:rsidP="0070395C">
            <w:pPr>
              <w:jc w:val="center"/>
              <w:rPr>
                <w:sz w:val="20"/>
                <w:szCs w:val="20"/>
                <w:lang w:val="ro-RO"/>
              </w:rPr>
            </w:pPr>
            <w:r w:rsidRPr="00A658A5">
              <w:rPr>
                <w:sz w:val="20"/>
                <w:szCs w:val="20"/>
                <w:lang w:val="ro-RO"/>
              </w:rPr>
              <w:t>IV</w:t>
            </w:r>
          </w:p>
        </w:tc>
        <w:tc>
          <w:tcPr>
            <w:tcW w:w="9143" w:type="dxa"/>
            <w:gridSpan w:val="5"/>
            <w:shd w:val="clear" w:color="auto" w:fill="auto"/>
          </w:tcPr>
          <w:p w:rsidR="006D1066" w:rsidRPr="00A658A5" w:rsidRDefault="006D1066" w:rsidP="0070395C">
            <w:pPr>
              <w:jc w:val="both"/>
              <w:rPr>
                <w:sz w:val="20"/>
                <w:szCs w:val="20"/>
                <w:lang w:val="ro-RO"/>
              </w:rPr>
            </w:pPr>
            <w:r w:rsidRPr="00A658A5">
              <w:rPr>
                <w:sz w:val="20"/>
                <w:szCs w:val="20"/>
                <w:lang w:val="ro-RO"/>
              </w:rPr>
              <w:t>3 + 2 axe</w:t>
            </w:r>
          </w:p>
        </w:tc>
      </w:tr>
      <w:tr w:rsidR="006D1066" w:rsidRPr="00FB5143" w:rsidTr="0070395C">
        <w:tc>
          <w:tcPr>
            <w:tcW w:w="463" w:type="dxa"/>
            <w:vMerge w:val="restart"/>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1</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36 tone, dar mai mică de 38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1395</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1937</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2</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38 tone, dar mai mică de 40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1937</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2679</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3</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Masade cel puţin  40 tone, dar mai mică de 44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2679</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3963</w:t>
            </w:r>
          </w:p>
        </w:tc>
      </w:tr>
      <w:tr w:rsidR="006D1066" w:rsidRPr="00FB5143" w:rsidTr="0070395C">
        <w:tc>
          <w:tcPr>
            <w:tcW w:w="463" w:type="dxa"/>
            <w:vMerge/>
            <w:shd w:val="clear" w:color="auto" w:fill="auto"/>
          </w:tcPr>
          <w:p w:rsidR="006D1066" w:rsidRPr="00A658A5" w:rsidRDefault="006D1066" w:rsidP="0070395C">
            <w:pPr>
              <w:jc w:val="both"/>
              <w:rPr>
                <w:sz w:val="20"/>
                <w:szCs w:val="20"/>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4</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44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2679</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3963</w:t>
            </w:r>
          </w:p>
        </w:tc>
      </w:tr>
      <w:tr w:rsidR="006D1066" w:rsidRPr="00FB5143" w:rsidTr="0070395C">
        <w:tc>
          <w:tcPr>
            <w:tcW w:w="463" w:type="dxa"/>
            <w:shd w:val="clear" w:color="auto" w:fill="auto"/>
          </w:tcPr>
          <w:p w:rsidR="006D1066" w:rsidRPr="00A658A5" w:rsidRDefault="006D1066" w:rsidP="0070395C">
            <w:pPr>
              <w:jc w:val="center"/>
              <w:rPr>
                <w:sz w:val="20"/>
                <w:szCs w:val="20"/>
                <w:lang w:val="ro-RO"/>
              </w:rPr>
            </w:pPr>
            <w:r w:rsidRPr="00A658A5">
              <w:rPr>
                <w:sz w:val="20"/>
                <w:szCs w:val="20"/>
                <w:lang w:val="ro-RO"/>
              </w:rPr>
              <w:t>V</w:t>
            </w:r>
          </w:p>
        </w:tc>
        <w:tc>
          <w:tcPr>
            <w:tcW w:w="9143" w:type="dxa"/>
            <w:gridSpan w:val="5"/>
            <w:shd w:val="clear" w:color="auto" w:fill="auto"/>
          </w:tcPr>
          <w:p w:rsidR="006D1066" w:rsidRPr="00A658A5" w:rsidRDefault="006D1066" w:rsidP="0070395C">
            <w:pPr>
              <w:jc w:val="both"/>
              <w:rPr>
                <w:sz w:val="20"/>
                <w:szCs w:val="20"/>
                <w:lang w:val="ro-RO"/>
              </w:rPr>
            </w:pPr>
            <w:r w:rsidRPr="00A658A5">
              <w:rPr>
                <w:sz w:val="20"/>
                <w:szCs w:val="20"/>
                <w:lang w:val="ro-RO"/>
              </w:rPr>
              <w:t>3 + 3 axe</w:t>
            </w:r>
          </w:p>
        </w:tc>
      </w:tr>
      <w:tr w:rsidR="006D1066" w:rsidRPr="00FB5143" w:rsidTr="0070395C">
        <w:tc>
          <w:tcPr>
            <w:tcW w:w="463" w:type="dxa"/>
            <w:vMerge w:val="restart"/>
            <w:shd w:val="clear" w:color="auto" w:fill="auto"/>
          </w:tcPr>
          <w:p w:rsidR="006D1066" w:rsidRPr="00FB5143" w:rsidRDefault="006D1066" w:rsidP="0070395C">
            <w:pPr>
              <w:jc w:val="center"/>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1</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36 tone, dar mai mică de 38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794</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960</w:t>
            </w:r>
          </w:p>
        </w:tc>
      </w:tr>
      <w:tr w:rsidR="006D1066" w:rsidRPr="00FB5143" w:rsidTr="0070395C">
        <w:tc>
          <w:tcPr>
            <w:tcW w:w="463" w:type="dxa"/>
            <w:vMerge/>
            <w:shd w:val="clear" w:color="auto" w:fill="auto"/>
          </w:tcPr>
          <w:p w:rsidR="006D1066" w:rsidRPr="00FB5143" w:rsidRDefault="006D1066" w:rsidP="0070395C">
            <w:pPr>
              <w:jc w:val="center"/>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2</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38 tone, dar mai mică de 40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960</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1434</w:t>
            </w:r>
          </w:p>
        </w:tc>
      </w:tr>
      <w:tr w:rsidR="006D1066" w:rsidRPr="00FB5143" w:rsidTr="0070395C">
        <w:tc>
          <w:tcPr>
            <w:tcW w:w="463" w:type="dxa"/>
            <w:vMerge/>
            <w:shd w:val="clear" w:color="auto" w:fill="auto"/>
          </w:tcPr>
          <w:p w:rsidR="006D1066" w:rsidRPr="00FB5143" w:rsidRDefault="006D1066" w:rsidP="0070395C">
            <w:pPr>
              <w:jc w:val="center"/>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3</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40 tone, dar mai mică de 44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1434</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2283</w:t>
            </w:r>
          </w:p>
        </w:tc>
      </w:tr>
      <w:tr w:rsidR="006D1066" w:rsidRPr="00FB5143" w:rsidTr="0070395C">
        <w:tc>
          <w:tcPr>
            <w:tcW w:w="463" w:type="dxa"/>
            <w:vMerge/>
            <w:shd w:val="clear" w:color="auto" w:fill="auto"/>
          </w:tcPr>
          <w:p w:rsidR="006D1066" w:rsidRPr="00FB5143" w:rsidRDefault="006D1066" w:rsidP="0070395C">
            <w:pPr>
              <w:jc w:val="center"/>
              <w:rPr>
                <w:lang w:val="ro-RO"/>
              </w:rPr>
            </w:pPr>
          </w:p>
        </w:tc>
        <w:tc>
          <w:tcPr>
            <w:tcW w:w="366" w:type="dxa"/>
            <w:shd w:val="clear" w:color="auto" w:fill="auto"/>
          </w:tcPr>
          <w:p w:rsidR="006D1066" w:rsidRPr="00A658A5" w:rsidRDefault="006D1066" w:rsidP="0070395C">
            <w:pPr>
              <w:jc w:val="center"/>
              <w:rPr>
                <w:sz w:val="20"/>
                <w:szCs w:val="20"/>
                <w:lang w:val="ro-RO"/>
              </w:rPr>
            </w:pPr>
            <w:r w:rsidRPr="00A658A5">
              <w:rPr>
                <w:sz w:val="20"/>
                <w:szCs w:val="20"/>
                <w:lang w:val="ro-RO"/>
              </w:rPr>
              <w:t>4</w:t>
            </w:r>
          </w:p>
        </w:tc>
        <w:tc>
          <w:tcPr>
            <w:tcW w:w="5785" w:type="dxa"/>
            <w:shd w:val="clear" w:color="auto" w:fill="auto"/>
          </w:tcPr>
          <w:p w:rsidR="006D1066" w:rsidRPr="00A658A5" w:rsidRDefault="006D1066" w:rsidP="0070395C">
            <w:pPr>
              <w:jc w:val="both"/>
              <w:rPr>
                <w:sz w:val="20"/>
                <w:szCs w:val="20"/>
                <w:lang w:val="ro-RO"/>
              </w:rPr>
            </w:pPr>
            <w:r w:rsidRPr="00A658A5">
              <w:rPr>
                <w:sz w:val="20"/>
                <w:szCs w:val="20"/>
                <w:lang w:val="ro-RO"/>
              </w:rPr>
              <w:t>Masa de cel puţin 44 tone</w:t>
            </w:r>
          </w:p>
        </w:tc>
        <w:tc>
          <w:tcPr>
            <w:tcW w:w="1858" w:type="dxa"/>
            <w:gridSpan w:val="2"/>
            <w:shd w:val="clear" w:color="auto" w:fill="auto"/>
          </w:tcPr>
          <w:p w:rsidR="006D1066" w:rsidRPr="00A658A5" w:rsidRDefault="006D1066" w:rsidP="0070395C">
            <w:pPr>
              <w:jc w:val="center"/>
              <w:rPr>
                <w:sz w:val="20"/>
                <w:szCs w:val="20"/>
                <w:lang w:val="ro-RO"/>
              </w:rPr>
            </w:pPr>
            <w:r w:rsidRPr="00A658A5">
              <w:rPr>
                <w:sz w:val="20"/>
                <w:szCs w:val="20"/>
                <w:lang w:val="ro-RO"/>
              </w:rPr>
              <w:t>1434</w:t>
            </w:r>
          </w:p>
        </w:tc>
        <w:tc>
          <w:tcPr>
            <w:tcW w:w="1134" w:type="dxa"/>
            <w:shd w:val="clear" w:color="auto" w:fill="auto"/>
          </w:tcPr>
          <w:p w:rsidR="006D1066" w:rsidRPr="00A658A5" w:rsidRDefault="006D1066" w:rsidP="0070395C">
            <w:pPr>
              <w:jc w:val="center"/>
              <w:rPr>
                <w:sz w:val="20"/>
                <w:szCs w:val="20"/>
                <w:lang w:val="ro-RO"/>
              </w:rPr>
            </w:pPr>
            <w:r w:rsidRPr="00A658A5">
              <w:rPr>
                <w:sz w:val="20"/>
                <w:szCs w:val="20"/>
                <w:lang w:val="ro-RO"/>
              </w:rPr>
              <w:t>2283</w:t>
            </w:r>
          </w:p>
        </w:tc>
      </w:tr>
    </w:tbl>
    <w:p w:rsidR="006D1066" w:rsidRPr="004368FB" w:rsidRDefault="006D1066" w:rsidP="006D1066">
      <w:pPr>
        <w:spacing w:before="120" w:after="120"/>
        <w:jc w:val="both"/>
        <w:rPr>
          <w:b/>
          <w:sz w:val="20"/>
          <w:szCs w:val="20"/>
          <w:lang w:val="ro-RO"/>
        </w:rPr>
      </w:pPr>
      <w:r w:rsidRPr="004368FB">
        <w:rPr>
          <w:b/>
          <w:sz w:val="20"/>
          <w:szCs w:val="20"/>
          <w:lang w:val="ro-RO"/>
        </w:rPr>
        <w:t xml:space="preserve">- (6) – </w:t>
      </w:r>
      <w:r w:rsidRPr="004368FB">
        <w:rPr>
          <w:sz w:val="20"/>
          <w:szCs w:val="20"/>
          <w:lang w:val="ro-RO"/>
        </w:rPr>
        <w:t>În cazul unei remorci, al unei semiremorci sau rulote care nu face parte dintr-o combinaţie de autovehicule prevăzută la alin. (5), taxa asupra mijloacului de transport este egală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7"/>
        <w:gridCol w:w="3299"/>
      </w:tblGrid>
      <w:tr w:rsidR="006D1066" w:rsidRPr="004368FB" w:rsidTr="0070395C">
        <w:tc>
          <w:tcPr>
            <w:tcW w:w="6277" w:type="dxa"/>
            <w:shd w:val="clear" w:color="auto" w:fill="auto"/>
          </w:tcPr>
          <w:p w:rsidR="006D1066" w:rsidRPr="004368FB" w:rsidRDefault="006D1066" w:rsidP="0070395C">
            <w:pPr>
              <w:jc w:val="center"/>
              <w:rPr>
                <w:sz w:val="20"/>
                <w:szCs w:val="20"/>
                <w:lang w:val="ro-RO"/>
              </w:rPr>
            </w:pPr>
            <w:r w:rsidRPr="004368FB">
              <w:rPr>
                <w:sz w:val="20"/>
                <w:szCs w:val="20"/>
                <w:lang w:val="ro-RO"/>
              </w:rPr>
              <w:t>Masa totală maximă autorizată</w:t>
            </w:r>
          </w:p>
        </w:tc>
        <w:tc>
          <w:tcPr>
            <w:tcW w:w="3299" w:type="dxa"/>
            <w:shd w:val="clear" w:color="auto" w:fill="auto"/>
          </w:tcPr>
          <w:p w:rsidR="006D1066" w:rsidRPr="004368FB" w:rsidRDefault="006D1066" w:rsidP="0070395C">
            <w:pPr>
              <w:jc w:val="center"/>
              <w:rPr>
                <w:sz w:val="20"/>
                <w:szCs w:val="20"/>
                <w:lang w:val="ro-RO"/>
              </w:rPr>
            </w:pPr>
            <w:r w:rsidRPr="004368FB">
              <w:rPr>
                <w:sz w:val="20"/>
                <w:szCs w:val="20"/>
                <w:lang w:val="ro-RO"/>
              </w:rPr>
              <w:t>Impozit</w:t>
            </w:r>
          </w:p>
          <w:p w:rsidR="006D1066" w:rsidRPr="004368FB" w:rsidRDefault="006D1066" w:rsidP="0070395C">
            <w:pPr>
              <w:jc w:val="right"/>
              <w:rPr>
                <w:sz w:val="20"/>
                <w:szCs w:val="20"/>
                <w:lang w:val="ro-RO"/>
              </w:rPr>
            </w:pPr>
            <w:r w:rsidRPr="004368FB">
              <w:rPr>
                <w:sz w:val="20"/>
                <w:szCs w:val="20"/>
                <w:lang w:val="ro-RO"/>
              </w:rPr>
              <w:t>- lei -</w:t>
            </w:r>
          </w:p>
        </w:tc>
      </w:tr>
      <w:tr w:rsidR="006D1066" w:rsidRPr="004368FB" w:rsidTr="0070395C">
        <w:tc>
          <w:tcPr>
            <w:tcW w:w="6277" w:type="dxa"/>
            <w:shd w:val="clear" w:color="auto" w:fill="auto"/>
          </w:tcPr>
          <w:p w:rsidR="006D1066" w:rsidRPr="004368FB" w:rsidRDefault="006D1066" w:rsidP="0070395C">
            <w:pPr>
              <w:jc w:val="both"/>
              <w:rPr>
                <w:sz w:val="20"/>
                <w:szCs w:val="20"/>
                <w:lang w:val="ro-RO"/>
              </w:rPr>
            </w:pPr>
            <w:r w:rsidRPr="004368FB">
              <w:rPr>
                <w:sz w:val="20"/>
                <w:szCs w:val="20"/>
                <w:lang w:val="ro-RO"/>
              </w:rPr>
              <w:t>a) până la 1 tonă inclusiv</w:t>
            </w:r>
          </w:p>
        </w:tc>
        <w:tc>
          <w:tcPr>
            <w:tcW w:w="3299" w:type="dxa"/>
            <w:shd w:val="clear" w:color="auto" w:fill="auto"/>
          </w:tcPr>
          <w:p w:rsidR="006D1066" w:rsidRPr="004368FB" w:rsidRDefault="006D1066" w:rsidP="0070395C">
            <w:pPr>
              <w:jc w:val="center"/>
              <w:rPr>
                <w:sz w:val="20"/>
                <w:szCs w:val="20"/>
                <w:lang w:val="ro-RO"/>
              </w:rPr>
            </w:pPr>
            <w:r w:rsidRPr="004368FB">
              <w:rPr>
                <w:sz w:val="20"/>
                <w:szCs w:val="20"/>
                <w:lang w:val="ro-RO"/>
              </w:rPr>
              <w:t>9</w:t>
            </w:r>
          </w:p>
        </w:tc>
      </w:tr>
      <w:tr w:rsidR="006D1066" w:rsidRPr="004368FB" w:rsidTr="0070395C">
        <w:tc>
          <w:tcPr>
            <w:tcW w:w="6277" w:type="dxa"/>
            <w:shd w:val="clear" w:color="auto" w:fill="auto"/>
          </w:tcPr>
          <w:p w:rsidR="006D1066" w:rsidRPr="004368FB" w:rsidRDefault="006D1066" w:rsidP="0070395C">
            <w:pPr>
              <w:jc w:val="both"/>
              <w:rPr>
                <w:sz w:val="20"/>
                <w:szCs w:val="20"/>
                <w:lang w:val="ro-RO"/>
              </w:rPr>
            </w:pPr>
            <w:r w:rsidRPr="004368FB">
              <w:rPr>
                <w:sz w:val="20"/>
                <w:szCs w:val="20"/>
                <w:lang w:val="ro-RO"/>
              </w:rPr>
              <w:t>b) peste 1 tonă, dar nu mai mult de 3 tone</w:t>
            </w:r>
          </w:p>
        </w:tc>
        <w:tc>
          <w:tcPr>
            <w:tcW w:w="3299" w:type="dxa"/>
            <w:shd w:val="clear" w:color="auto" w:fill="auto"/>
          </w:tcPr>
          <w:p w:rsidR="006D1066" w:rsidRPr="004368FB" w:rsidRDefault="006D1066" w:rsidP="0070395C">
            <w:pPr>
              <w:jc w:val="center"/>
              <w:rPr>
                <w:sz w:val="20"/>
                <w:szCs w:val="20"/>
                <w:lang w:val="ro-RO"/>
              </w:rPr>
            </w:pPr>
            <w:r w:rsidRPr="004368FB">
              <w:rPr>
                <w:sz w:val="20"/>
                <w:szCs w:val="20"/>
                <w:lang w:val="ro-RO"/>
              </w:rPr>
              <w:t>34</w:t>
            </w:r>
          </w:p>
        </w:tc>
      </w:tr>
      <w:tr w:rsidR="006D1066" w:rsidRPr="004368FB" w:rsidTr="0070395C">
        <w:tc>
          <w:tcPr>
            <w:tcW w:w="6277" w:type="dxa"/>
            <w:shd w:val="clear" w:color="auto" w:fill="auto"/>
          </w:tcPr>
          <w:p w:rsidR="006D1066" w:rsidRPr="004368FB" w:rsidRDefault="006D1066" w:rsidP="0070395C">
            <w:pPr>
              <w:jc w:val="both"/>
              <w:rPr>
                <w:sz w:val="20"/>
                <w:szCs w:val="20"/>
                <w:lang w:val="ro-RO"/>
              </w:rPr>
            </w:pPr>
            <w:r w:rsidRPr="004368FB">
              <w:rPr>
                <w:sz w:val="20"/>
                <w:szCs w:val="20"/>
                <w:lang w:val="ro-RO"/>
              </w:rPr>
              <w:t>c) peste 3 tone, dar nu mai mult de 5 tone</w:t>
            </w:r>
          </w:p>
        </w:tc>
        <w:tc>
          <w:tcPr>
            <w:tcW w:w="3299" w:type="dxa"/>
            <w:shd w:val="clear" w:color="auto" w:fill="auto"/>
          </w:tcPr>
          <w:p w:rsidR="006D1066" w:rsidRPr="004368FB" w:rsidRDefault="006D1066" w:rsidP="0070395C">
            <w:pPr>
              <w:jc w:val="center"/>
              <w:rPr>
                <w:sz w:val="20"/>
                <w:szCs w:val="20"/>
                <w:lang w:val="ro-RO"/>
              </w:rPr>
            </w:pPr>
            <w:r w:rsidRPr="004368FB">
              <w:rPr>
                <w:sz w:val="20"/>
                <w:szCs w:val="20"/>
                <w:lang w:val="ro-RO"/>
              </w:rPr>
              <w:t>52</w:t>
            </w:r>
          </w:p>
        </w:tc>
      </w:tr>
      <w:tr w:rsidR="006D1066" w:rsidRPr="004368FB" w:rsidTr="0070395C">
        <w:tc>
          <w:tcPr>
            <w:tcW w:w="6277" w:type="dxa"/>
            <w:shd w:val="clear" w:color="auto" w:fill="auto"/>
          </w:tcPr>
          <w:p w:rsidR="006D1066" w:rsidRPr="004368FB" w:rsidRDefault="006D1066" w:rsidP="0070395C">
            <w:pPr>
              <w:jc w:val="both"/>
              <w:rPr>
                <w:sz w:val="20"/>
                <w:szCs w:val="20"/>
                <w:lang w:val="ro-RO"/>
              </w:rPr>
            </w:pPr>
            <w:r w:rsidRPr="004368FB">
              <w:rPr>
                <w:sz w:val="20"/>
                <w:szCs w:val="20"/>
                <w:lang w:val="ro-RO"/>
              </w:rPr>
              <w:t>d) peste 5 tone</w:t>
            </w:r>
          </w:p>
        </w:tc>
        <w:tc>
          <w:tcPr>
            <w:tcW w:w="3299" w:type="dxa"/>
            <w:shd w:val="clear" w:color="auto" w:fill="auto"/>
          </w:tcPr>
          <w:p w:rsidR="006D1066" w:rsidRPr="004368FB" w:rsidRDefault="006D1066" w:rsidP="0070395C">
            <w:pPr>
              <w:jc w:val="center"/>
              <w:rPr>
                <w:sz w:val="20"/>
                <w:szCs w:val="20"/>
                <w:lang w:val="ro-RO"/>
              </w:rPr>
            </w:pPr>
            <w:r w:rsidRPr="004368FB">
              <w:rPr>
                <w:sz w:val="20"/>
                <w:szCs w:val="20"/>
                <w:lang w:val="ro-RO"/>
              </w:rPr>
              <w:t>64</w:t>
            </w:r>
          </w:p>
        </w:tc>
      </w:tr>
    </w:tbl>
    <w:p w:rsidR="006D1066" w:rsidRPr="004368FB" w:rsidRDefault="006D1066" w:rsidP="006D1066">
      <w:pPr>
        <w:numPr>
          <w:ilvl w:val="0"/>
          <w:numId w:val="8"/>
        </w:numPr>
        <w:spacing w:before="120" w:after="120" w:line="240" w:lineRule="auto"/>
        <w:ind w:left="448" w:hanging="357"/>
        <w:jc w:val="both"/>
        <w:rPr>
          <w:sz w:val="20"/>
          <w:szCs w:val="20"/>
          <w:lang w:val="ro-RO"/>
        </w:rPr>
      </w:pPr>
      <w:r w:rsidRPr="004368FB">
        <w:rPr>
          <w:b/>
          <w:sz w:val="20"/>
          <w:szCs w:val="20"/>
          <w:lang w:val="ro-RO"/>
        </w:rPr>
        <w:t xml:space="preserve">(7) – </w:t>
      </w:r>
      <w:r w:rsidRPr="004368FB">
        <w:rPr>
          <w:sz w:val="20"/>
          <w:szCs w:val="20"/>
          <w:lang w:val="ro-RO"/>
        </w:rPr>
        <w:t>În cazul mijloacelor de transport pe apă impozitul pe mijloacul de transport este egal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955"/>
      </w:tblGrid>
      <w:tr w:rsidR="006D1066" w:rsidRPr="004368FB" w:rsidTr="0070395C">
        <w:tc>
          <w:tcPr>
            <w:tcW w:w="7621" w:type="dxa"/>
            <w:shd w:val="clear" w:color="auto" w:fill="auto"/>
          </w:tcPr>
          <w:p w:rsidR="006D1066" w:rsidRPr="004368FB" w:rsidRDefault="006D1066" w:rsidP="0070395C">
            <w:pPr>
              <w:jc w:val="center"/>
              <w:rPr>
                <w:sz w:val="20"/>
                <w:szCs w:val="20"/>
                <w:lang w:val="ro-RO"/>
              </w:rPr>
            </w:pPr>
            <w:r w:rsidRPr="004368FB">
              <w:rPr>
                <w:sz w:val="20"/>
                <w:szCs w:val="20"/>
                <w:lang w:val="ro-RO"/>
              </w:rPr>
              <w:t>Mijloace de transport pe apă</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 xml:space="preserve">Impozit </w:t>
            </w:r>
          </w:p>
          <w:p w:rsidR="006D1066" w:rsidRPr="004368FB" w:rsidRDefault="006D1066" w:rsidP="0070395C">
            <w:pPr>
              <w:jc w:val="right"/>
              <w:rPr>
                <w:sz w:val="20"/>
                <w:szCs w:val="20"/>
                <w:lang w:val="ro-RO"/>
              </w:rPr>
            </w:pPr>
            <w:r w:rsidRPr="004368FB">
              <w:rPr>
                <w:sz w:val="20"/>
                <w:szCs w:val="20"/>
                <w:lang w:val="ro-RO"/>
              </w:rPr>
              <w:t>- lei/an -</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1. Luntre, bărci fără motor, folosite pentru pescuit şi uz personal</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21</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2. Bărci fără motor, folosite în alte scopuri</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56</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lastRenderedPageBreak/>
              <w:t>3. Bărci cu motor</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210</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4. Nave de sport şi agrement</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964</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5. Scutere de apă</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210</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6. Remorchere şi împingătoare :</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X</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a) până la 500 CP inclusiv</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559</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b) peste 500 CP şi până la 2000 CP inclusiv</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909</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c) peste 2000 CP şi până la 4000 CP inclusiv</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1398</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d) peste 4000 CP</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2237</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7. Vapoare – pentru fiecare 1000 tdw sau fracţiune din acesta</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182</w:t>
            </w:r>
          </w:p>
        </w:tc>
      </w:tr>
      <w:tr w:rsidR="006D1066" w:rsidRPr="004368FB"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8. Ceamuri, şlepuri şi barje fluviale :</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X</w:t>
            </w:r>
          </w:p>
        </w:tc>
      </w:tr>
      <w:tr w:rsidR="006D1066" w:rsidRPr="00AE0FB1"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a) cu capacitatea de încărcare până la 1500 de tone inclusiv</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182</w:t>
            </w:r>
          </w:p>
        </w:tc>
      </w:tr>
      <w:tr w:rsidR="006D1066" w:rsidRPr="00AE0FB1"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b) cu capacitatea de încărcare de peste 1500 de tone şi până la 3000 de tone inclusiv</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280</w:t>
            </w:r>
          </w:p>
        </w:tc>
      </w:tr>
      <w:tr w:rsidR="006D1066" w:rsidRPr="00FB5143" w:rsidTr="0070395C">
        <w:tc>
          <w:tcPr>
            <w:tcW w:w="7621" w:type="dxa"/>
            <w:shd w:val="clear" w:color="auto" w:fill="auto"/>
          </w:tcPr>
          <w:p w:rsidR="006D1066" w:rsidRPr="004368FB" w:rsidRDefault="006D1066" w:rsidP="0070395C">
            <w:pPr>
              <w:jc w:val="both"/>
              <w:rPr>
                <w:sz w:val="20"/>
                <w:szCs w:val="20"/>
                <w:lang w:val="ro-RO"/>
              </w:rPr>
            </w:pPr>
            <w:r w:rsidRPr="004368FB">
              <w:rPr>
                <w:sz w:val="20"/>
                <w:szCs w:val="20"/>
                <w:lang w:val="ro-RO"/>
              </w:rPr>
              <w:t>c) cu capacitatea de încărcare de peste 3000 tone</w:t>
            </w:r>
          </w:p>
        </w:tc>
        <w:tc>
          <w:tcPr>
            <w:tcW w:w="1955" w:type="dxa"/>
            <w:shd w:val="clear" w:color="auto" w:fill="auto"/>
          </w:tcPr>
          <w:p w:rsidR="006D1066" w:rsidRPr="004368FB" w:rsidRDefault="006D1066" w:rsidP="0070395C">
            <w:pPr>
              <w:jc w:val="center"/>
              <w:rPr>
                <w:sz w:val="20"/>
                <w:szCs w:val="20"/>
                <w:lang w:val="ro-RO"/>
              </w:rPr>
            </w:pPr>
            <w:r w:rsidRPr="004368FB">
              <w:rPr>
                <w:sz w:val="20"/>
                <w:szCs w:val="20"/>
                <w:lang w:val="ro-RO"/>
              </w:rPr>
              <w:t>490</w:t>
            </w:r>
          </w:p>
        </w:tc>
      </w:tr>
    </w:tbl>
    <w:p w:rsidR="006D1066" w:rsidRPr="004368FB" w:rsidRDefault="006D1066" w:rsidP="006D1066">
      <w:pPr>
        <w:spacing w:before="120" w:after="120"/>
        <w:jc w:val="both"/>
        <w:rPr>
          <w:sz w:val="20"/>
          <w:szCs w:val="20"/>
          <w:lang w:val="ro-RO"/>
        </w:rPr>
      </w:pPr>
      <w:r w:rsidRPr="004368FB">
        <w:rPr>
          <w:b/>
          <w:sz w:val="20"/>
          <w:szCs w:val="20"/>
          <w:lang w:val="ro-RO"/>
        </w:rPr>
        <w:t xml:space="preserve">- (8) – </w:t>
      </w:r>
      <w:r w:rsidRPr="004368FB">
        <w:rPr>
          <w:sz w:val="20"/>
          <w:szCs w:val="20"/>
          <w:lang w:val="ro-RO"/>
        </w:rPr>
        <w:t>Capacitatea cilindrică sau masa totală maximă autorizată a unui mijloc de transport se stabileşte prin cartea de identitate a mijlocului de  transport, prin factura de achiziţie sau un alt document similar.</w:t>
      </w:r>
    </w:p>
    <w:p w:rsidR="006D1066" w:rsidRPr="00EA0D18" w:rsidRDefault="00AD564E" w:rsidP="006D1066">
      <w:pPr>
        <w:jc w:val="both"/>
        <w:rPr>
          <w:sz w:val="20"/>
          <w:szCs w:val="20"/>
          <w:lang w:val="ro-RO"/>
        </w:rPr>
      </w:pPr>
      <w:r>
        <w:rPr>
          <w:b/>
          <w:sz w:val="20"/>
          <w:szCs w:val="20"/>
          <w:lang w:val="ro-RO"/>
        </w:rPr>
        <w:t>Art.3</w:t>
      </w:r>
      <w:r w:rsidR="006D1066" w:rsidRPr="00EA0D18">
        <w:rPr>
          <w:b/>
          <w:sz w:val="20"/>
          <w:szCs w:val="20"/>
          <w:lang w:val="ro-RO"/>
        </w:rPr>
        <w:t xml:space="preserve">. – (1) – </w:t>
      </w:r>
      <w:r w:rsidR="006D1066" w:rsidRPr="00EA0D18">
        <w:rPr>
          <w:sz w:val="20"/>
          <w:szCs w:val="20"/>
          <w:lang w:val="ro-RO"/>
        </w:rPr>
        <w:t>Impozitul pe mijlocul de transport este datora</w:t>
      </w:r>
      <w:r w:rsidR="00A12906">
        <w:rPr>
          <w:sz w:val="20"/>
          <w:szCs w:val="20"/>
          <w:lang w:val="ro-RO"/>
        </w:rPr>
        <w:t>t pentru întregul an fiscal 2017</w:t>
      </w:r>
      <w:r w:rsidR="006D1066" w:rsidRPr="00EA0D18">
        <w:rPr>
          <w:sz w:val="20"/>
          <w:szCs w:val="20"/>
          <w:lang w:val="ro-RO"/>
        </w:rPr>
        <w:t xml:space="preserve"> de persoana care deţine  dreptul de proprietate asupra unui mijloc de transport înmatriculat sau înregistrat în România la data de 31 </w:t>
      </w:r>
      <w:r w:rsidR="00A12906">
        <w:rPr>
          <w:sz w:val="20"/>
          <w:szCs w:val="20"/>
          <w:lang w:val="ro-RO"/>
        </w:rPr>
        <w:t>decembrie 2016</w:t>
      </w:r>
      <w:r w:rsidR="006D1066" w:rsidRPr="00EA0D18">
        <w:rPr>
          <w:sz w:val="20"/>
          <w:szCs w:val="20"/>
          <w:lang w:val="ro-RO"/>
        </w:rPr>
        <w:t>.</w:t>
      </w:r>
    </w:p>
    <w:p w:rsidR="006D1066" w:rsidRPr="00EA0D18" w:rsidRDefault="006D1066" w:rsidP="006D1066">
      <w:pPr>
        <w:jc w:val="both"/>
        <w:rPr>
          <w:sz w:val="20"/>
          <w:szCs w:val="20"/>
          <w:lang w:val="ro-RO"/>
        </w:rPr>
      </w:pPr>
      <w:r w:rsidRPr="00EA0D18">
        <w:rPr>
          <w:b/>
          <w:sz w:val="20"/>
          <w:szCs w:val="20"/>
          <w:lang w:val="ro-RO"/>
        </w:rPr>
        <w:t xml:space="preserve">-(2) - </w:t>
      </w:r>
      <w:r w:rsidRPr="00EA0D18">
        <w:rPr>
          <w:sz w:val="20"/>
          <w:szCs w:val="20"/>
          <w:lang w:val="ro-RO"/>
        </w:rPr>
        <w:t>În cazul înmatriculării sau înregistrării unui mijloc de</w:t>
      </w:r>
      <w:r w:rsidR="00A12906">
        <w:rPr>
          <w:sz w:val="20"/>
          <w:szCs w:val="20"/>
          <w:lang w:val="ro-RO"/>
        </w:rPr>
        <w:t xml:space="preserve"> transport în cursul anului 2017</w:t>
      </w:r>
      <w:r w:rsidRPr="00EA0D18">
        <w:rPr>
          <w:sz w:val="20"/>
          <w:szCs w:val="20"/>
          <w:lang w:val="ro-RO"/>
        </w:rPr>
        <w:t>, proprietarul acestuia are obligaţia să depună o declaraţie la compartimentul impozite şi taxe din cadr</w:t>
      </w:r>
      <w:r w:rsidR="004C19DB">
        <w:rPr>
          <w:sz w:val="20"/>
          <w:szCs w:val="20"/>
          <w:lang w:val="ro-RO"/>
        </w:rPr>
        <w:t>ul Primăriei comunei Zerind</w:t>
      </w:r>
      <w:r w:rsidRPr="00EA0D18">
        <w:rPr>
          <w:sz w:val="20"/>
          <w:szCs w:val="20"/>
          <w:lang w:val="ro-RO"/>
        </w:rPr>
        <w:t>, în termen de 30 de zile de la data înmatriculării/ înregistrării, şi datorează  impozit pe mijloacele de transport înce</w:t>
      </w:r>
      <w:r w:rsidR="00A12906">
        <w:rPr>
          <w:sz w:val="20"/>
          <w:szCs w:val="20"/>
          <w:lang w:val="ro-RO"/>
        </w:rPr>
        <w:t>pând cu data de 1  ianuarie 2018</w:t>
      </w:r>
      <w:r w:rsidRPr="00EA0D18">
        <w:rPr>
          <w:sz w:val="20"/>
          <w:szCs w:val="20"/>
          <w:lang w:val="ro-RO"/>
        </w:rPr>
        <w:t xml:space="preserve">. </w:t>
      </w:r>
    </w:p>
    <w:p w:rsidR="006D1066" w:rsidRPr="00EA0D18" w:rsidRDefault="006D1066" w:rsidP="006D1066">
      <w:pPr>
        <w:jc w:val="both"/>
        <w:rPr>
          <w:sz w:val="20"/>
          <w:szCs w:val="20"/>
          <w:lang w:val="ro-RO"/>
        </w:rPr>
      </w:pPr>
      <w:r w:rsidRPr="00EA0D18">
        <w:rPr>
          <w:b/>
          <w:sz w:val="20"/>
          <w:szCs w:val="20"/>
          <w:lang w:val="ro-RO"/>
        </w:rPr>
        <w:t xml:space="preserve">-(3) – </w:t>
      </w:r>
      <w:r w:rsidRPr="00EA0D18">
        <w:rPr>
          <w:sz w:val="20"/>
          <w:szCs w:val="20"/>
          <w:lang w:val="ro-RO"/>
        </w:rPr>
        <w:t>În cazul în care mijlocul de transport este dobândit în alt stat decât România, proprietarul datorează impozit începând cu data de 1 ianuarie a anului următor înmatriculării sau înregistrării acestuia în România.</w:t>
      </w:r>
    </w:p>
    <w:p w:rsidR="006D1066" w:rsidRPr="00EA0D18" w:rsidRDefault="006D1066" w:rsidP="006D1066">
      <w:pPr>
        <w:jc w:val="both"/>
        <w:rPr>
          <w:sz w:val="20"/>
          <w:szCs w:val="20"/>
          <w:lang w:val="ro-RO"/>
        </w:rPr>
      </w:pPr>
      <w:r w:rsidRPr="00EA0D18">
        <w:rPr>
          <w:b/>
          <w:sz w:val="20"/>
          <w:szCs w:val="20"/>
          <w:lang w:val="ro-RO"/>
        </w:rPr>
        <w:t xml:space="preserve">- (4) – </w:t>
      </w:r>
      <w:r w:rsidRPr="00EA0D18">
        <w:rPr>
          <w:sz w:val="20"/>
          <w:szCs w:val="20"/>
          <w:lang w:val="ro-RO"/>
        </w:rPr>
        <w:t>În cazul radierii din circulaţie a unui mijloc de transport, proprietarul are obligaţia să depună o declaraţie la compartimentul de impozite şi taxe din cadr</w:t>
      </w:r>
      <w:r w:rsidR="00AD564E">
        <w:rPr>
          <w:sz w:val="20"/>
          <w:szCs w:val="20"/>
          <w:lang w:val="ro-RO"/>
        </w:rPr>
        <w:t>ul Primăriei comunei Zerind</w:t>
      </w:r>
      <w:r w:rsidRPr="00EA0D18">
        <w:rPr>
          <w:sz w:val="20"/>
          <w:szCs w:val="20"/>
          <w:lang w:val="ro-RO"/>
        </w:rPr>
        <w:t>, în termen de 30 de zile de la data radierii, şi încetează să datoreze impozitul începând cu data de 1 ianuarie a anului următor.</w:t>
      </w:r>
    </w:p>
    <w:p w:rsidR="006D1066" w:rsidRPr="00EA0D18" w:rsidRDefault="006D1066" w:rsidP="006D1066">
      <w:pPr>
        <w:jc w:val="both"/>
        <w:rPr>
          <w:sz w:val="20"/>
          <w:szCs w:val="20"/>
          <w:lang w:val="ro-RO"/>
        </w:rPr>
      </w:pPr>
      <w:r w:rsidRPr="00EA0D18">
        <w:rPr>
          <w:b/>
          <w:sz w:val="20"/>
          <w:szCs w:val="20"/>
          <w:lang w:val="ro-RO"/>
        </w:rPr>
        <w:t xml:space="preserve">- (5) – </w:t>
      </w:r>
      <w:r w:rsidRPr="00EA0D18">
        <w:rPr>
          <w:sz w:val="20"/>
          <w:szCs w:val="20"/>
          <w:lang w:val="ro-RO"/>
        </w:rPr>
        <w:t>În cazul oricărei situaţii care conduce la modificarea impozitului pe mijloacele de transport, inclusiv schimbarea domiciliului, sediului sau punctului de lucru, contribuabilul are obligaţia depunerii declaraţiei fiscale cu privire la mijlocul de transport la</w:t>
      </w:r>
      <w:r w:rsidRPr="00EA0D18">
        <w:rPr>
          <w:b/>
          <w:sz w:val="20"/>
          <w:szCs w:val="20"/>
          <w:lang w:val="ro-RO"/>
        </w:rPr>
        <w:t xml:space="preserve"> </w:t>
      </w:r>
      <w:r w:rsidRPr="00EA0D18">
        <w:rPr>
          <w:sz w:val="20"/>
          <w:szCs w:val="20"/>
          <w:lang w:val="ro-RO"/>
        </w:rPr>
        <w:t>compartimentul de impozite şi taxe din cadr</w:t>
      </w:r>
      <w:r w:rsidR="00AD564E">
        <w:rPr>
          <w:sz w:val="20"/>
          <w:szCs w:val="20"/>
          <w:lang w:val="ro-RO"/>
        </w:rPr>
        <w:t>ul Primăriei comunei Zerind</w:t>
      </w:r>
      <w:r w:rsidRPr="00EA0D18">
        <w:rPr>
          <w:sz w:val="20"/>
          <w:szCs w:val="20"/>
          <w:lang w:val="ro-RO"/>
        </w:rPr>
        <w:t>, în termen de 30 de zile, inclusiv, de la modificarea survenită, şi datorează impozitul pe mijloacele de transport stabilit în noile condiţii începând cu data de 1 ianuarie a anului următor.</w:t>
      </w:r>
    </w:p>
    <w:p w:rsidR="006D1066" w:rsidRPr="00EA0D18" w:rsidRDefault="006D1066" w:rsidP="006D1066">
      <w:pPr>
        <w:jc w:val="both"/>
        <w:rPr>
          <w:sz w:val="20"/>
          <w:szCs w:val="20"/>
          <w:lang w:val="ro-RO"/>
        </w:rPr>
      </w:pPr>
      <w:r w:rsidRPr="00EA0D18">
        <w:rPr>
          <w:b/>
          <w:sz w:val="20"/>
          <w:szCs w:val="20"/>
          <w:lang w:val="ro-RO"/>
        </w:rPr>
        <w:t xml:space="preserve">– (6) – </w:t>
      </w:r>
      <w:r w:rsidRPr="00EA0D18">
        <w:rPr>
          <w:sz w:val="20"/>
          <w:szCs w:val="20"/>
          <w:lang w:val="ro-RO"/>
        </w:rPr>
        <w:t>În cazul unui mijloc de transport care face obiectul unui contract de leasing financiar, pe întreaga durată a acestuia se aplică următoarele reguli:</w:t>
      </w:r>
    </w:p>
    <w:p w:rsidR="006D1066" w:rsidRPr="00EA0D18" w:rsidRDefault="006D1066" w:rsidP="006D1066">
      <w:pPr>
        <w:numPr>
          <w:ilvl w:val="0"/>
          <w:numId w:val="21"/>
        </w:numPr>
        <w:spacing w:after="0" w:line="240" w:lineRule="auto"/>
        <w:jc w:val="both"/>
        <w:rPr>
          <w:sz w:val="20"/>
          <w:szCs w:val="20"/>
          <w:lang w:val="ro-RO"/>
        </w:rPr>
      </w:pPr>
      <w:r w:rsidRPr="00EA0D18">
        <w:rPr>
          <w:sz w:val="20"/>
          <w:szCs w:val="20"/>
          <w:lang w:val="ro-RO"/>
        </w:rPr>
        <w:lastRenderedPageBreak/>
        <w:t>Impozitul pe mijloacele de transport se datorează de locatar, începând cu data de 1 ianuarie a anului următor încheierii contractului de leasing, până la sfârşitul anului în cursul căruia încetează contractul de leasing financiar;</w:t>
      </w:r>
    </w:p>
    <w:p w:rsidR="006D1066" w:rsidRPr="00EA0D18" w:rsidRDefault="006D1066" w:rsidP="006D1066">
      <w:pPr>
        <w:numPr>
          <w:ilvl w:val="0"/>
          <w:numId w:val="21"/>
        </w:numPr>
        <w:spacing w:after="0" w:line="240" w:lineRule="auto"/>
        <w:jc w:val="both"/>
        <w:rPr>
          <w:sz w:val="20"/>
          <w:szCs w:val="20"/>
          <w:lang w:val="ro-RO"/>
        </w:rPr>
      </w:pPr>
      <w:r w:rsidRPr="00EA0D18">
        <w:rPr>
          <w:sz w:val="20"/>
          <w:szCs w:val="20"/>
          <w:lang w:val="ro-RO"/>
        </w:rPr>
        <w:t>Locatarul are obligaţia depunerii declaraţiei fiscale la compartimentul impozite şi taxe din cadr</w:t>
      </w:r>
      <w:r w:rsidR="00AD564E">
        <w:rPr>
          <w:sz w:val="20"/>
          <w:szCs w:val="20"/>
          <w:lang w:val="ro-RO"/>
        </w:rPr>
        <w:t>ul Primăriei comunei Zerind</w:t>
      </w:r>
      <w:r w:rsidRPr="00EA0D18">
        <w:rPr>
          <w:sz w:val="20"/>
          <w:szCs w:val="20"/>
          <w:lang w:val="ro-RO"/>
        </w:rPr>
        <w:t>, în termen de 30 de zile de la data procesului verbal de predare – primire a bunului sau a altor documente similare care atestă intrarea bunului în posesia locatarului însoţită de o copie a acestor documente ;</w:t>
      </w:r>
    </w:p>
    <w:p w:rsidR="006D1066" w:rsidRPr="00EA0D18" w:rsidRDefault="006D1066" w:rsidP="006D1066">
      <w:pPr>
        <w:numPr>
          <w:ilvl w:val="0"/>
          <w:numId w:val="21"/>
        </w:numPr>
        <w:spacing w:after="0" w:line="240" w:lineRule="auto"/>
        <w:jc w:val="both"/>
        <w:rPr>
          <w:sz w:val="20"/>
          <w:szCs w:val="20"/>
          <w:lang w:val="ro-RO"/>
        </w:rPr>
      </w:pPr>
      <w:r w:rsidRPr="00EA0D18">
        <w:rPr>
          <w:sz w:val="20"/>
          <w:szCs w:val="20"/>
          <w:lang w:val="ro-RO"/>
        </w:rPr>
        <w:t>La încetarea contractului de leasing, atât locatarul, cât şi locatorul au obligaţia depunerii declaraţiei fiscale la compartimentul impozite şi taxe din cadrul Pr</w:t>
      </w:r>
      <w:r w:rsidR="00AD564E">
        <w:rPr>
          <w:sz w:val="20"/>
          <w:szCs w:val="20"/>
          <w:lang w:val="ro-RO"/>
        </w:rPr>
        <w:t>imăriei comunei Zerind</w:t>
      </w:r>
      <w:r w:rsidRPr="00EA0D18">
        <w:rPr>
          <w:sz w:val="20"/>
          <w:szCs w:val="20"/>
          <w:lang w:val="ro-RO"/>
        </w:rPr>
        <w:t>, în termen de 30 de zile de la data încheierii procesului – verbal de predare- primire a bunului sau a altor documente similare, care atestă intrarea bunului în posesia locatorului, însoţită de o copie a acestor documente.</w:t>
      </w:r>
    </w:p>
    <w:p w:rsidR="006D1066" w:rsidRPr="00EA0D18" w:rsidRDefault="006D1066" w:rsidP="006D1066">
      <w:pPr>
        <w:spacing w:after="120"/>
        <w:jc w:val="both"/>
        <w:rPr>
          <w:sz w:val="20"/>
          <w:szCs w:val="20"/>
          <w:lang w:val="ro-RO"/>
        </w:rPr>
      </w:pPr>
      <w:r w:rsidRPr="00EA0D18">
        <w:rPr>
          <w:b/>
          <w:sz w:val="20"/>
          <w:szCs w:val="20"/>
          <w:lang w:val="ro-RO"/>
        </w:rPr>
        <w:t xml:space="preserve">-(7) – </w:t>
      </w:r>
      <w:r w:rsidRPr="00EA0D18">
        <w:rPr>
          <w:sz w:val="20"/>
          <w:szCs w:val="20"/>
          <w:lang w:val="ro-RO"/>
        </w:rPr>
        <w:t>Depunerea declaraţiilor fiscale reprezintă o obligaţie şi în cazul persoanelor care beneficiază de scutiri sau reduceri de la plata impozitului pe mijloacele de transport.</w:t>
      </w:r>
    </w:p>
    <w:p w:rsidR="006D1066" w:rsidRPr="00355D86" w:rsidRDefault="004C0E57" w:rsidP="006D1066">
      <w:pPr>
        <w:jc w:val="both"/>
        <w:rPr>
          <w:sz w:val="20"/>
          <w:szCs w:val="20"/>
          <w:lang w:val="ro-RO"/>
        </w:rPr>
      </w:pPr>
      <w:r>
        <w:rPr>
          <w:b/>
          <w:sz w:val="20"/>
          <w:szCs w:val="20"/>
          <w:lang w:val="ro-RO"/>
        </w:rPr>
        <w:t>Art.4</w:t>
      </w:r>
      <w:r w:rsidR="006D1066" w:rsidRPr="00355D86">
        <w:rPr>
          <w:b/>
          <w:sz w:val="20"/>
          <w:szCs w:val="20"/>
          <w:lang w:val="ro-RO"/>
        </w:rPr>
        <w:t xml:space="preserve">. – (1) - </w:t>
      </w:r>
      <w:r w:rsidR="00321218">
        <w:rPr>
          <w:sz w:val="20"/>
          <w:szCs w:val="20"/>
          <w:lang w:val="ro-RO"/>
        </w:rPr>
        <w:t>Impozitul pe mijlo</w:t>
      </w:r>
      <w:r w:rsidR="006D1066" w:rsidRPr="00355D86">
        <w:rPr>
          <w:sz w:val="20"/>
          <w:szCs w:val="20"/>
          <w:lang w:val="ro-RO"/>
        </w:rPr>
        <w:t>cul de transport se plăteşte anual, în două rate egale, până la datele de 31 martie şi 30 septembrie inclusiv.</w:t>
      </w:r>
    </w:p>
    <w:p w:rsidR="006D1066" w:rsidRPr="00355D86" w:rsidRDefault="00352253" w:rsidP="006D1066">
      <w:pPr>
        <w:jc w:val="both"/>
        <w:rPr>
          <w:sz w:val="20"/>
          <w:szCs w:val="20"/>
          <w:lang w:val="ro-RO"/>
        </w:rPr>
      </w:pPr>
      <w:r>
        <w:rPr>
          <w:b/>
          <w:sz w:val="20"/>
          <w:szCs w:val="20"/>
          <w:lang w:val="ro-RO"/>
        </w:rPr>
        <w:t xml:space="preserve">            </w:t>
      </w:r>
      <w:r w:rsidR="006D1066" w:rsidRPr="00355D86">
        <w:rPr>
          <w:b/>
          <w:sz w:val="20"/>
          <w:szCs w:val="20"/>
          <w:lang w:val="ro-RO"/>
        </w:rPr>
        <w:t xml:space="preserve">- (2) - </w:t>
      </w:r>
      <w:r w:rsidR="006D1066" w:rsidRPr="00355D86">
        <w:rPr>
          <w:sz w:val="20"/>
          <w:szCs w:val="20"/>
          <w:lang w:val="ro-RO"/>
        </w:rPr>
        <w:t>Pentru plata cu antic</w:t>
      </w:r>
      <w:r w:rsidR="00AD564E">
        <w:rPr>
          <w:sz w:val="20"/>
          <w:szCs w:val="20"/>
          <w:lang w:val="ro-RO"/>
        </w:rPr>
        <w:t>ipaţie a impozitului pe mijloace</w:t>
      </w:r>
      <w:r w:rsidR="006D1066" w:rsidRPr="00355D86">
        <w:rPr>
          <w:sz w:val="20"/>
          <w:szCs w:val="20"/>
          <w:lang w:val="ro-RO"/>
        </w:rPr>
        <w:t xml:space="preserve"> de transport</w:t>
      </w:r>
      <w:r w:rsidR="00AD564E">
        <w:rPr>
          <w:sz w:val="20"/>
          <w:szCs w:val="20"/>
          <w:lang w:val="ro-RO"/>
        </w:rPr>
        <w:t xml:space="preserve"> </w:t>
      </w:r>
      <w:r w:rsidR="006D1066" w:rsidRPr="00355D86">
        <w:rPr>
          <w:sz w:val="20"/>
          <w:szCs w:val="20"/>
          <w:lang w:val="ro-RO"/>
        </w:rPr>
        <w:t>, datorat pentru întregul an de către contribuabili</w:t>
      </w:r>
      <w:r w:rsidR="00545B5D">
        <w:rPr>
          <w:sz w:val="20"/>
          <w:szCs w:val="20"/>
          <w:lang w:val="ro-RO"/>
        </w:rPr>
        <w:t xml:space="preserve"> persoane fizice</w:t>
      </w:r>
      <w:r w:rsidR="006D1066" w:rsidRPr="00355D86">
        <w:rPr>
          <w:sz w:val="20"/>
          <w:szCs w:val="20"/>
          <w:lang w:val="ro-RO"/>
        </w:rPr>
        <w:t>, până la data de 31 martie</w:t>
      </w:r>
      <w:r w:rsidR="00545B5D">
        <w:rPr>
          <w:sz w:val="20"/>
          <w:szCs w:val="20"/>
          <w:lang w:val="ro-RO"/>
        </w:rPr>
        <w:t xml:space="preserve"> ,ora 10.00</w:t>
      </w:r>
      <w:r w:rsidR="00F31F83">
        <w:rPr>
          <w:sz w:val="20"/>
          <w:szCs w:val="20"/>
          <w:lang w:val="ro-RO"/>
        </w:rPr>
        <w:t xml:space="preserve"> inclusiv, a anului 2017</w:t>
      </w:r>
      <w:r w:rsidR="006D1066" w:rsidRPr="00355D86">
        <w:rPr>
          <w:sz w:val="20"/>
          <w:szCs w:val="20"/>
          <w:lang w:val="ro-RO"/>
        </w:rPr>
        <w:t>,</w:t>
      </w:r>
      <w:r w:rsidR="00BB4E86">
        <w:rPr>
          <w:sz w:val="20"/>
          <w:szCs w:val="20"/>
          <w:lang w:val="ro-RO"/>
        </w:rPr>
        <w:t xml:space="preserve"> se acordă o bonificaţie de 10%.</w:t>
      </w:r>
    </w:p>
    <w:p w:rsidR="004C0E57" w:rsidRDefault="004C0E57" w:rsidP="006D1066">
      <w:pPr>
        <w:spacing w:after="120"/>
        <w:jc w:val="both"/>
        <w:rPr>
          <w:sz w:val="20"/>
          <w:szCs w:val="20"/>
          <w:lang w:val="ro-RO"/>
        </w:rPr>
      </w:pPr>
      <w:r>
        <w:rPr>
          <w:b/>
          <w:sz w:val="20"/>
          <w:szCs w:val="20"/>
          <w:lang w:val="ro-RO"/>
        </w:rPr>
        <w:t>Art.5</w:t>
      </w:r>
      <w:r w:rsidR="006D1066" w:rsidRPr="00355D86">
        <w:rPr>
          <w:b/>
          <w:sz w:val="20"/>
          <w:szCs w:val="20"/>
          <w:lang w:val="ro-RO"/>
        </w:rPr>
        <w:t xml:space="preserve">. - </w:t>
      </w:r>
      <w:r w:rsidR="006D1066" w:rsidRPr="00355D86">
        <w:rPr>
          <w:sz w:val="20"/>
          <w:szCs w:val="20"/>
          <w:lang w:val="ro-RO"/>
        </w:rPr>
        <w:t>Depunerea peste ter</w:t>
      </w:r>
      <w:r w:rsidR="00F31F83">
        <w:rPr>
          <w:sz w:val="20"/>
          <w:szCs w:val="20"/>
          <w:lang w:val="ro-RO"/>
        </w:rPr>
        <w:t>m</w:t>
      </w:r>
      <w:r w:rsidR="006D1066" w:rsidRPr="00355D86">
        <w:rPr>
          <w:sz w:val="20"/>
          <w:szCs w:val="20"/>
          <w:lang w:val="ro-RO"/>
        </w:rPr>
        <w:t>en a declaraţiilor de impunere  prevăzute la art. 4 alin.(2), alin. (4), alin. (5) şi alin. (6) lit. b) şi c) constituie contravenţie  şi</w:t>
      </w:r>
      <w:r>
        <w:rPr>
          <w:sz w:val="20"/>
          <w:szCs w:val="20"/>
          <w:lang w:val="ro-RO"/>
        </w:rPr>
        <w:t xml:space="preserve"> se sancţionează cu amendă de 279</w:t>
      </w:r>
      <w:r w:rsidR="006D1066" w:rsidRPr="00355D86">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4C0E57" w:rsidRDefault="004C0E57" w:rsidP="006D1066">
      <w:pPr>
        <w:spacing w:after="120"/>
        <w:jc w:val="both"/>
        <w:rPr>
          <w:sz w:val="20"/>
          <w:szCs w:val="20"/>
          <w:lang w:val="ro-RO"/>
        </w:rPr>
      </w:pPr>
      <w:r>
        <w:rPr>
          <w:b/>
          <w:sz w:val="20"/>
          <w:szCs w:val="20"/>
          <w:lang w:val="ro-RO"/>
        </w:rPr>
        <w:t>Art.6</w:t>
      </w:r>
      <w:r w:rsidR="006D1066" w:rsidRPr="00355D86">
        <w:rPr>
          <w:b/>
          <w:sz w:val="20"/>
          <w:szCs w:val="20"/>
          <w:lang w:val="ro-RO"/>
        </w:rPr>
        <w:t xml:space="preserve">. - </w:t>
      </w:r>
      <w:r w:rsidR="006D1066" w:rsidRPr="00355D86">
        <w:rPr>
          <w:sz w:val="20"/>
          <w:szCs w:val="20"/>
          <w:lang w:val="ro-RO"/>
        </w:rPr>
        <w:t>Nedepunerea declaraţiilor de impunere</w:t>
      </w:r>
      <w:r w:rsidR="006D1066" w:rsidRPr="00355D86">
        <w:rPr>
          <w:b/>
          <w:sz w:val="20"/>
          <w:szCs w:val="20"/>
          <w:lang w:val="ro-RO"/>
        </w:rPr>
        <w:t xml:space="preserve"> </w:t>
      </w:r>
      <w:r w:rsidR="006D1066" w:rsidRPr="00355D86">
        <w:rPr>
          <w:sz w:val="20"/>
          <w:szCs w:val="20"/>
          <w:lang w:val="ro-RO"/>
        </w:rPr>
        <w:t>prevăzute la art. 4 alin. (2), alin.(4), alin. (5) şi alin. (6) lit.b) şi c)  constituie contravenţie  şi se sancţionează cu amendă de 2</w:t>
      </w:r>
      <w:r>
        <w:rPr>
          <w:sz w:val="20"/>
          <w:szCs w:val="20"/>
          <w:lang w:val="ro-RO"/>
        </w:rPr>
        <w:t>79</w:t>
      </w:r>
      <w:r w:rsidR="006D1066" w:rsidRPr="00355D86">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352253" w:rsidRDefault="00352253" w:rsidP="006D1066">
      <w:pPr>
        <w:spacing w:after="120"/>
        <w:jc w:val="both"/>
        <w:rPr>
          <w:sz w:val="20"/>
          <w:szCs w:val="20"/>
          <w:lang w:val="ro-RO"/>
        </w:rPr>
      </w:pPr>
    </w:p>
    <w:p w:rsidR="006D1066" w:rsidRPr="00034166" w:rsidRDefault="006D1066" w:rsidP="006D1066">
      <w:pPr>
        <w:spacing w:after="120"/>
        <w:jc w:val="both"/>
        <w:rPr>
          <w:sz w:val="20"/>
          <w:szCs w:val="20"/>
          <w:lang w:val="ro-RO"/>
        </w:rPr>
      </w:pPr>
      <w:r w:rsidRPr="00034166">
        <w:rPr>
          <w:sz w:val="20"/>
          <w:szCs w:val="20"/>
          <w:lang w:val="ro-RO"/>
        </w:rPr>
        <w:t>ANEXA 4</w:t>
      </w:r>
    </w:p>
    <w:p w:rsidR="006D1066" w:rsidRPr="00034166" w:rsidRDefault="006D1066" w:rsidP="006D1066">
      <w:pPr>
        <w:spacing w:after="120"/>
        <w:jc w:val="center"/>
        <w:rPr>
          <w:sz w:val="20"/>
          <w:szCs w:val="20"/>
          <w:lang w:val="ro-RO"/>
        </w:rPr>
      </w:pPr>
      <w:r w:rsidRPr="00034166">
        <w:rPr>
          <w:sz w:val="20"/>
          <w:szCs w:val="20"/>
          <w:lang w:val="ro-RO"/>
        </w:rPr>
        <w:t>TAXA PENTRU ELIBERAREA CERTIFICATELOR, AVIZELOR ŞI AUTORIZAŢIILOR</w:t>
      </w:r>
    </w:p>
    <w:p w:rsidR="006D1066" w:rsidRPr="00034166" w:rsidRDefault="006D1066" w:rsidP="006D1066">
      <w:pPr>
        <w:jc w:val="both"/>
        <w:rPr>
          <w:sz w:val="20"/>
          <w:szCs w:val="20"/>
          <w:lang w:val="ro-RO"/>
        </w:rPr>
      </w:pPr>
      <w:r w:rsidRPr="00034166">
        <w:rPr>
          <w:b/>
          <w:sz w:val="20"/>
          <w:szCs w:val="20"/>
          <w:lang w:val="ro-RO"/>
        </w:rPr>
        <w:t xml:space="preserve">Art.1. – (1) – </w:t>
      </w:r>
      <w:r w:rsidRPr="00034166">
        <w:rPr>
          <w:sz w:val="20"/>
          <w:szCs w:val="20"/>
          <w:lang w:val="ro-RO"/>
        </w:rPr>
        <w:t>Orice persoană care trebuie să obţină un certificat, aviz sau o autorizaţie prevăzută în prezenta anexă, trebuie să plătească taxa la compartimentul  impozite şi taxe din cadr</w:t>
      </w:r>
      <w:r w:rsidR="004C0E57">
        <w:rPr>
          <w:sz w:val="20"/>
          <w:szCs w:val="20"/>
          <w:lang w:val="ro-RO"/>
        </w:rPr>
        <w:t>ul Primăriei comunei Zerind</w:t>
      </w:r>
      <w:r w:rsidRPr="00034166">
        <w:rPr>
          <w:sz w:val="20"/>
          <w:szCs w:val="20"/>
          <w:lang w:val="ro-RO"/>
        </w:rPr>
        <w:t xml:space="preserve"> înainte de a i se elibera certificatul, avizul sau autorizaţia necesară.</w:t>
      </w:r>
    </w:p>
    <w:p w:rsidR="006D1066" w:rsidRPr="00034166" w:rsidRDefault="006D1066" w:rsidP="006D1066">
      <w:pPr>
        <w:jc w:val="both"/>
        <w:rPr>
          <w:sz w:val="20"/>
          <w:szCs w:val="20"/>
          <w:lang w:val="ro-RO"/>
        </w:rPr>
      </w:pPr>
      <w:r w:rsidRPr="00034166">
        <w:rPr>
          <w:b/>
          <w:sz w:val="20"/>
          <w:szCs w:val="20"/>
          <w:lang w:val="ro-RO"/>
        </w:rPr>
        <w:t xml:space="preserve">Art.2. - (1) – </w:t>
      </w:r>
      <w:r w:rsidRPr="00034166">
        <w:rPr>
          <w:sz w:val="20"/>
          <w:szCs w:val="20"/>
          <w:lang w:val="ro-RO"/>
        </w:rPr>
        <w:t>Taxa pentru eliberarea certificatului de urbanism este egală cu suma stabilită în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5"/>
      </w:tblGrid>
      <w:tr w:rsidR="006D1066" w:rsidRPr="00034166" w:rsidTr="0070395C">
        <w:tc>
          <w:tcPr>
            <w:tcW w:w="4361" w:type="dxa"/>
            <w:shd w:val="clear" w:color="auto" w:fill="auto"/>
          </w:tcPr>
          <w:p w:rsidR="006D1066" w:rsidRPr="00034166" w:rsidRDefault="006D1066" w:rsidP="0070395C">
            <w:pPr>
              <w:jc w:val="center"/>
              <w:rPr>
                <w:sz w:val="20"/>
                <w:szCs w:val="20"/>
                <w:lang w:val="ro-RO"/>
              </w:rPr>
            </w:pPr>
            <w:r w:rsidRPr="00034166">
              <w:rPr>
                <w:sz w:val="20"/>
                <w:szCs w:val="20"/>
                <w:lang w:val="ro-RO"/>
              </w:rPr>
              <w:t>Suprafaţa pentru care se obţine certificatul de urbanism</w:t>
            </w:r>
          </w:p>
        </w:tc>
        <w:tc>
          <w:tcPr>
            <w:tcW w:w="5215" w:type="dxa"/>
            <w:shd w:val="clear" w:color="auto" w:fill="auto"/>
          </w:tcPr>
          <w:p w:rsidR="006D1066" w:rsidRPr="00034166" w:rsidRDefault="006D1066" w:rsidP="0070395C">
            <w:pPr>
              <w:jc w:val="center"/>
              <w:rPr>
                <w:sz w:val="20"/>
                <w:szCs w:val="20"/>
                <w:lang w:val="ro-RO"/>
              </w:rPr>
            </w:pPr>
            <w:r w:rsidRPr="00034166">
              <w:rPr>
                <w:sz w:val="20"/>
                <w:szCs w:val="20"/>
                <w:lang w:val="ro-RO"/>
              </w:rPr>
              <w:t xml:space="preserve">Taxa </w:t>
            </w:r>
          </w:p>
          <w:p w:rsidR="006D1066" w:rsidRPr="00034166" w:rsidRDefault="006D1066" w:rsidP="0070395C">
            <w:pPr>
              <w:jc w:val="center"/>
              <w:rPr>
                <w:sz w:val="20"/>
                <w:szCs w:val="20"/>
                <w:lang w:val="ro-RO"/>
              </w:rPr>
            </w:pPr>
            <w:r w:rsidRPr="00034166">
              <w:rPr>
                <w:sz w:val="20"/>
                <w:szCs w:val="20"/>
                <w:lang w:val="ro-RO"/>
              </w:rPr>
              <w:t>- lei -</w:t>
            </w:r>
          </w:p>
        </w:tc>
      </w:tr>
      <w:tr w:rsidR="006D1066" w:rsidRPr="00034166" w:rsidTr="0070395C">
        <w:tc>
          <w:tcPr>
            <w:tcW w:w="4361" w:type="dxa"/>
            <w:shd w:val="clear" w:color="auto" w:fill="auto"/>
          </w:tcPr>
          <w:p w:rsidR="006D1066" w:rsidRPr="00034166" w:rsidRDefault="006D1066" w:rsidP="0070395C">
            <w:pPr>
              <w:jc w:val="both"/>
              <w:rPr>
                <w:sz w:val="20"/>
                <w:szCs w:val="20"/>
                <w:lang w:val="ro-RO"/>
              </w:rPr>
            </w:pPr>
            <w:r w:rsidRPr="00034166">
              <w:rPr>
                <w:sz w:val="20"/>
                <w:szCs w:val="20"/>
                <w:lang w:val="ro-RO"/>
              </w:rPr>
              <w:t>a) până la 150 m</w:t>
            </w:r>
            <w:r w:rsidRPr="00034166">
              <w:rPr>
                <w:sz w:val="20"/>
                <w:szCs w:val="20"/>
                <w:vertAlign w:val="superscript"/>
                <w:lang w:val="ro-RO"/>
              </w:rPr>
              <w:t xml:space="preserve">2 </w:t>
            </w:r>
            <w:r w:rsidRPr="00034166">
              <w:rPr>
                <w:sz w:val="20"/>
                <w:szCs w:val="20"/>
                <w:lang w:val="ro-RO"/>
              </w:rPr>
              <w:t>inclusiv</w:t>
            </w:r>
          </w:p>
        </w:tc>
        <w:tc>
          <w:tcPr>
            <w:tcW w:w="5215" w:type="dxa"/>
            <w:shd w:val="clear" w:color="auto" w:fill="auto"/>
          </w:tcPr>
          <w:p w:rsidR="006D1066" w:rsidRPr="00034166" w:rsidRDefault="004C0E57" w:rsidP="0070395C">
            <w:pPr>
              <w:jc w:val="center"/>
              <w:rPr>
                <w:sz w:val="20"/>
                <w:szCs w:val="20"/>
                <w:lang w:val="ro-RO"/>
              </w:rPr>
            </w:pPr>
            <w:r>
              <w:rPr>
                <w:sz w:val="20"/>
                <w:szCs w:val="20"/>
                <w:lang w:val="ro-RO"/>
              </w:rPr>
              <w:t>5</w:t>
            </w:r>
          </w:p>
        </w:tc>
      </w:tr>
      <w:tr w:rsidR="006D1066" w:rsidRPr="00034166" w:rsidTr="0070395C">
        <w:tc>
          <w:tcPr>
            <w:tcW w:w="4361" w:type="dxa"/>
            <w:shd w:val="clear" w:color="auto" w:fill="auto"/>
          </w:tcPr>
          <w:p w:rsidR="006D1066" w:rsidRPr="00034166" w:rsidRDefault="006D1066" w:rsidP="0070395C">
            <w:pPr>
              <w:jc w:val="both"/>
              <w:rPr>
                <w:sz w:val="20"/>
                <w:szCs w:val="20"/>
                <w:lang w:val="ro-RO"/>
              </w:rPr>
            </w:pPr>
            <w:r w:rsidRPr="00034166">
              <w:rPr>
                <w:sz w:val="20"/>
                <w:szCs w:val="20"/>
                <w:lang w:val="ro-RO"/>
              </w:rPr>
              <w:t>b) între 151 şi 250 m</w:t>
            </w:r>
            <w:r w:rsidRPr="00034166">
              <w:rPr>
                <w:sz w:val="20"/>
                <w:szCs w:val="20"/>
                <w:vertAlign w:val="superscript"/>
                <w:lang w:val="ro-RO"/>
              </w:rPr>
              <w:t xml:space="preserve">2 </w:t>
            </w:r>
            <w:r w:rsidRPr="00034166">
              <w:rPr>
                <w:sz w:val="20"/>
                <w:szCs w:val="20"/>
                <w:lang w:val="ro-RO"/>
              </w:rPr>
              <w:t>inclusiv</w:t>
            </w:r>
          </w:p>
        </w:tc>
        <w:tc>
          <w:tcPr>
            <w:tcW w:w="5215" w:type="dxa"/>
            <w:shd w:val="clear" w:color="auto" w:fill="auto"/>
          </w:tcPr>
          <w:p w:rsidR="006D1066" w:rsidRPr="00034166" w:rsidRDefault="004C0E57" w:rsidP="0070395C">
            <w:pPr>
              <w:jc w:val="center"/>
              <w:rPr>
                <w:sz w:val="20"/>
                <w:szCs w:val="20"/>
                <w:lang w:val="ro-RO"/>
              </w:rPr>
            </w:pPr>
            <w:r>
              <w:rPr>
                <w:sz w:val="20"/>
                <w:szCs w:val="20"/>
                <w:lang w:val="ro-RO"/>
              </w:rPr>
              <w:t>6</w:t>
            </w:r>
          </w:p>
        </w:tc>
      </w:tr>
      <w:tr w:rsidR="006D1066" w:rsidRPr="00034166" w:rsidTr="0070395C">
        <w:tc>
          <w:tcPr>
            <w:tcW w:w="4361" w:type="dxa"/>
            <w:shd w:val="clear" w:color="auto" w:fill="auto"/>
          </w:tcPr>
          <w:p w:rsidR="006D1066" w:rsidRPr="00034166" w:rsidRDefault="006D1066" w:rsidP="0070395C">
            <w:pPr>
              <w:jc w:val="both"/>
              <w:rPr>
                <w:sz w:val="20"/>
                <w:szCs w:val="20"/>
                <w:lang w:val="ro-RO"/>
              </w:rPr>
            </w:pPr>
            <w:r w:rsidRPr="00034166">
              <w:rPr>
                <w:sz w:val="20"/>
                <w:szCs w:val="20"/>
                <w:lang w:val="ro-RO"/>
              </w:rPr>
              <w:t>c) între 251 şi 500 m</w:t>
            </w:r>
            <w:r w:rsidRPr="00034166">
              <w:rPr>
                <w:sz w:val="20"/>
                <w:szCs w:val="20"/>
                <w:vertAlign w:val="superscript"/>
                <w:lang w:val="ro-RO"/>
              </w:rPr>
              <w:t xml:space="preserve">2 </w:t>
            </w:r>
            <w:r w:rsidRPr="00034166">
              <w:rPr>
                <w:sz w:val="20"/>
                <w:szCs w:val="20"/>
                <w:lang w:val="ro-RO"/>
              </w:rPr>
              <w:t>inclusiv</w:t>
            </w:r>
          </w:p>
        </w:tc>
        <w:tc>
          <w:tcPr>
            <w:tcW w:w="5215" w:type="dxa"/>
            <w:shd w:val="clear" w:color="auto" w:fill="auto"/>
          </w:tcPr>
          <w:p w:rsidR="006D1066" w:rsidRPr="00034166" w:rsidRDefault="004C0E57" w:rsidP="0070395C">
            <w:pPr>
              <w:jc w:val="center"/>
              <w:rPr>
                <w:sz w:val="20"/>
                <w:szCs w:val="20"/>
                <w:lang w:val="ro-RO"/>
              </w:rPr>
            </w:pPr>
            <w:r>
              <w:rPr>
                <w:sz w:val="20"/>
                <w:szCs w:val="20"/>
                <w:lang w:val="ro-RO"/>
              </w:rPr>
              <w:t>7</w:t>
            </w:r>
          </w:p>
        </w:tc>
      </w:tr>
      <w:tr w:rsidR="006D1066" w:rsidRPr="00034166" w:rsidTr="0070395C">
        <w:tc>
          <w:tcPr>
            <w:tcW w:w="4361" w:type="dxa"/>
            <w:shd w:val="clear" w:color="auto" w:fill="auto"/>
          </w:tcPr>
          <w:p w:rsidR="006D1066" w:rsidRPr="00034166" w:rsidRDefault="006D1066" w:rsidP="0070395C">
            <w:pPr>
              <w:jc w:val="both"/>
              <w:rPr>
                <w:sz w:val="20"/>
                <w:szCs w:val="20"/>
                <w:lang w:val="ro-RO"/>
              </w:rPr>
            </w:pPr>
            <w:r w:rsidRPr="00034166">
              <w:rPr>
                <w:sz w:val="20"/>
                <w:szCs w:val="20"/>
                <w:lang w:val="ro-RO"/>
              </w:rPr>
              <w:lastRenderedPageBreak/>
              <w:t>d) între 501 şi 750 m</w:t>
            </w:r>
            <w:r w:rsidRPr="00034166">
              <w:rPr>
                <w:sz w:val="20"/>
                <w:szCs w:val="20"/>
                <w:vertAlign w:val="superscript"/>
                <w:lang w:val="ro-RO"/>
              </w:rPr>
              <w:t xml:space="preserve">2 </w:t>
            </w:r>
            <w:r w:rsidRPr="00034166">
              <w:rPr>
                <w:sz w:val="20"/>
                <w:szCs w:val="20"/>
                <w:lang w:val="ro-RO"/>
              </w:rPr>
              <w:t>inclusiv</w:t>
            </w:r>
          </w:p>
        </w:tc>
        <w:tc>
          <w:tcPr>
            <w:tcW w:w="5215" w:type="dxa"/>
            <w:shd w:val="clear" w:color="auto" w:fill="auto"/>
          </w:tcPr>
          <w:p w:rsidR="006D1066" w:rsidRPr="00034166" w:rsidRDefault="004C0E57" w:rsidP="004C0E57">
            <w:pPr>
              <w:rPr>
                <w:sz w:val="20"/>
                <w:szCs w:val="20"/>
                <w:lang w:val="ro-RO"/>
              </w:rPr>
            </w:pPr>
            <w:r>
              <w:rPr>
                <w:sz w:val="20"/>
                <w:szCs w:val="20"/>
                <w:lang w:val="ro-RO"/>
              </w:rPr>
              <w:t xml:space="preserve">                                                      9</w:t>
            </w:r>
          </w:p>
        </w:tc>
      </w:tr>
      <w:tr w:rsidR="006D1066" w:rsidRPr="00034166" w:rsidTr="0070395C">
        <w:tc>
          <w:tcPr>
            <w:tcW w:w="4361" w:type="dxa"/>
            <w:shd w:val="clear" w:color="auto" w:fill="auto"/>
          </w:tcPr>
          <w:p w:rsidR="006D1066" w:rsidRPr="00034166" w:rsidRDefault="006D1066" w:rsidP="0070395C">
            <w:pPr>
              <w:jc w:val="both"/>
              <w:rPr>
                <w:sz w:val="20"/>
                <w:szCs w:val="20"/>
                <w:lang w:val="ro-RO"/>
              </w:rPr>
            </w:pPr>
            <w:r w:rsidRPr="00034166">
              <w:rPr>
                <w:sz w:val="20"/>
                <w:szCs w:val="20"/>
                <w:lang w:val="ro-RO"/>
              </w:rPr>
              <w:t>e) între 751 şi 1000 m</w:t>
            </w:r>
            <w:r w:rsidRPr="00034166">
              <w:rPr>
                <w:sz w:val="20"/>
                <w:szCs w:val="20"/>
                <w:vertAlign w:val="superscript"/>
                <w:lang w:val="ro-RO"/>
              </w:rPr>
              <w:t xml:space="preserve">2 </w:t>
            </w:r>
            <w:r w:rsidRPr="00034166">
              <w:rPr>
                <w:sz w:val="20"/>
                <w:szCs w:val="20"/>
                <w:lang w:val="ro-RO"/>
              </w:rPr>
              <w:t>inclusiv</w:t>
            </w:r>
          </w:p>
        </w:tc>
        <w:tc>
          <w:tcPr>
            <w:tcW w:w="5215" w:type="dxa"/>
            <w:shd w:val="clear" w:color="auto" w:fill="auto"/>
          </w:tcPr>
          <w:p w:rsidR="006D1066" w:rsidRPr="00034166" w:rsidRDefault="004C0E57" w:rsidP="0070395C">
            <w:pPr>
              <w:jc w:val="center"/>
              <w:rPr>
                <w:sz w:val="20"/>
                <w:szCs w:val="20"/>
                <w:lang w:val="ro-RO"/>
              </w:rPr>
            </w:pPr>
            <w:r>
              <w:rPr>
                <w:sz w:val="20"/>
                <w:szCs w:val="20"/>
                <w:lang w:val="ro-RO"/>
              </w:rPr>
              <w:t>12</w:t>
            </w:r>
          </w:p>
        </w:tc>
      </w:tr>
      <w:tr w:rsidR="006D1066" w:rsidRPr="00034166" w:rsidTr="0070395C">
        <w:tc>
          <w:tcPr>
            <w:tcW w:w="4361" w:type="dxa"/>
            <w:shd w:val="clear" w:color="auto" w:fill="auto"/>
          </w:tcPr>
          <w:p w:rsidR="006D1066" w:rsidRPr="00034166" w:rsidRDefault="006D1066" w:rsidP="0070395C">
            <w:pPr>
              <w:jc w:val="both"/>
              <w:rPr>
                <w:sz w:val="20"/>
                <w:szCs w:val="20"/>
                <w:lang w:val="ro-RO"/>
              </w:rPr>
            </w:pPr>
            <w:r w:rsidRPr="00034166">
              <w:rPr>
                <w:sz w:val="20"/>
                <w:szCs w:val="20"/>
                <w:lang w:val="ro-RO"/>
              </w:rPr>
              <w:t>f) peste 1000 m</w:t>
            </w:r>
            <w:r w:rsidRPr="00034166">
              <w:rPr>
                <w:sz w:val="20"/>
                <w:szCs w:val="20"/>
                <w:vertAlign w:val="superscript"/>
                <w:lang w:val="ro-RO"/>
              </w:rPr>
              <w:t>2</w:t>
            </w:r>
          </w:p>
        </w:tc>
        <w:tc>
          <w:tcPr>
            <w:tcW w:w="5215" w:type="dxa"/>
            <w:shd w:val="clear" w:color="auto" w:fill="auto"/>
          </w:tcPr>
          <w:p w:rsidR="006D1066" w:rsidRPr="00034166" w:rsidRDefault="004C0E57" w:rsidP="0070395C">
            <w:pPr>
              <w:jc w:val="both"/>
              <w:rPr>
                <w:sz w:val="20"/>
                <w:szCs w:val="20"/>
                <w:lang w:val="ro-RO"/>
              </w:rPr>
            </w:pPr>
            <w:r>
              <w:rPr>
                <w:sz w:val="20"/>
                <w:szCs w:val="20"/>
                <w:lang w:val="ro-RO"/>
              </w:rPr>
              <w:t>14</w:t>
            </w:r>
            <w:r w:rsidR="006D1066" w:rsidRPr="00034166">
              <w:rPr>
                <w:sz w:val="20"/>
                <w:szCs w:val="20"/>
                <w:lang w:val="ro-RO"/>
              </w:rPr>
              <w:t xml:space="preserve"> + 0,01 lei/m</w:t>
            </w:r>
            <w:r w:rsidR="006D1066" w:rsidRPr="00034166">
              <w:rPr>
                <w:sz w:val="20"/>
                <w:szCs w:val="20"/>
                <w:vertAlign w:val="superscript"/>
                <w:lang w:val="ro-RO"/>
              </w:rPr>
              <w:t xml:space="preserve">2   </w:t>
            </w:r>
            <w:r w:rsidR="006D1066" w:rsidRPr="00034166">
              <w:rPr>
                <w:sz w:val="20"/>
                <w:szCs w:val="20"/>
                <w:lang w:val="ro-RO"/>
              </w:rPr>
              <w:t>pentru fiecare m</w:t>
            </w:r>
            <w:r w:rsidR="006D1066" w:rsidRPr="00034166">
              <w:rPr>
                <w:sz w:val="20"/>
                <w:szCs w:val="20"/>
                <w:vertAlign w:val="superscript"/>
                <w:lang w:val="ro-RO"/>
              </w:rPr>
              <w:t xml:space="preserve">2 </w:t>
            </w:r>
            <w:r w:rsidR="006D1066" w:rsidRPr="00034166">
              <w:rPr>
                <w:sz w:val="20"/>
                <w:szCs w:val="20"/>
                <w:lang w:val="ro-RO"/>
              </w:rPr>
              <w:t>care depăşeşte 1000 m</w:t>
            </w:r>
            <w:r w:rsidR="006D1066" w:rsidRPr="00034166">
              <w:rPr>
                <w:sz w:val="20"/>
                <w:szCs w:val="20"/>
                <w:vertAlign w:val="superscript"/>
                <w:lang w:val="ro-RO"/>
              </w:rPr>
              <w:t>2</w:t>
            </w:r>
          </w:p>
        </w:tc>
      </w:tr>
    </w:tbl>
    <w:p w:rsidR="006D1066" w:rsidRPr="00034166" w:rsidRDefault="004C0E57" w:rsidP="006D1066">
      <w:pPr>
        <w:jc w:val="both"/>
        <w:rPr>
          <w:b/>
          <w:sz w:val="20"/>
          <w:szCs w:val="20"/>
          <w:lang w:val="ro-RO"/>
        </w:rPr>
      </w:pPr>
      <w:r>
        <w:rPr>
          <w:b/>
          <w:sz w:val="20"/>
          <w:szCs w:val="20"/>
          <w:lang w:val="ro-RO"/>
        </w:rPr>
        <w:t xml:space="preserve">Taxa pentru eliberarea certificatului de urbanism pentru o zona rurala  este egala cu 50% din taxa stabilita </w:t>
      </w:r>
      <w:r w:rsidR="00352253">
        <w:rPr>
          <w:b/>
          <w:sz w:val="20"/>
          <w:szCs w:val="20"/>
          <w:lang w:val="ro-RO"/>
        </w:rPr>
        <w:t xml:space="preserve"> in art.1.</w:t>
      </w:r>
      <w:r>
        <w:rPr>
          <w:b/>
          <w:sz w:val="20"/>
          <w:szCs w:val="20"/>
          <w:lang w:val="ro-RO"/>
        </w:rPr>
        <w:t>alin.</w:t>
      </w:r>
      <w:r w:rsidR="00352253">
        <w:rPr>
          <w:b/>
          <w:sz w:val="20"/>
          <w:szCs w:val="20"/>
          <w:lang w:val="ro-RO"/>
        </w:rPr>
        <w:t>(</w:t>
      </w:r>
      <w:r>
        <w:rPr>
          <w:b/>
          <w:sz w:val="20"/>
          <w:szCs w:val="20"/>
          <w:lang w:val="ro-RO"/>
        </w:rPr>
        <w:t xml:space="preserve"> 1</w:t>
      </w:r>
      <w:r w:rsidR="00352253">
        <w:rPr>
          <w:b/>
          <w:sz w:val="20"/>
          <w:szCs w:val="20"/>
          <w:lang w:val="ro-RO"/>
        </w:rPr>
        <w:t>).</w:t>
      </w:r>
    </w:p>
    <w:p w:rsidR="006D1066" w:rsidRPr="00034166" w:rsidRDefault="006D1066" w:rsidP="006D1066">
      <w:pPr>
        <w:jc w:val="both"/>
        <w:rPr>
          <w:sz w:val="20"/>
          <w:szCs w:val="20"/>
          <w:lang w:val="ro-RO"/>
        </w:rPr>
      </w:pPr>
      <w:r w:rsidRPr="00034166">
        <w:rPr>
          <w:b/>
          <w:sz w:val="20"/>
          <w:szCs w:val="20"/>
          <w:lang w:val="ro-RO"/>
        </w:rPr>
        <w:t xml:space="preserve">- (2) – </w:t>
      </w:r>
      <w:r w:rsidRPr="00034166">
        <w:rPr>
          <w:sz w:val="20"/>
          <w:szCs w:val="20"/>
          <w:lang w:val="ro-RO"/>
        </w:rPr>
        <w:t>Taxa pentru prelungirea unui certificat de urbanism este egală cu 30% din cuantumul taxei pentru eliberarea certificatului de urbanism iniţial.</w:t>
      </w:r>
    </w:p>
    <w:p w:rsidR="006D1066" w:rsidRPr="00034166" w:rsidRDefault="006D1066" w:rsidP="006D1066">
      <w:pPr>
        <w:jc w:val="both"/>
        <w:rPr>
          <w:sz w:val="20"/>
          <w:szCs w:val="20"/>
          <w:lang w:val="ro-RO"/>
        </w:rPr>
      </w:pPr>
      <w:r w:rsidRPr="00034166">
        <w:rPr>
          <w:b/>
          <w:sz w:val="20"/>
          <w:szCs w:val="20"/>
          <w:lang w:val="ro-RO"/>
        </w:rPr>
        <w:t xml:space="preserve">- (3) – </w:t>
      </w:r>
      <w:r w:rsidRPr="00034166">
        <w:rPr>
          <w:sz w:val="20"/>
          <w:szCs w:val="20"/>
          <w:lang w:val="ro-RO"/>
        </w:rPr>
        <w:t>Taxa pentru avizarea certificatului de urbanism de către comisia de urbanism şi amenajarea teritoriului de către primar se stabileşte în sumă de 13 lei.</w:t>
      </w:r>
    </w:p>
    <w:p w:rsidR="006D1066" w:rsidRPr="00034166" w:rsidRDefault="006D1066" w:rsidP="006D1066">
      <w:pPr>
        <w:jc w:val="both"/>
        <w:rPr>
          <w:sz w:val="20"/>
          <w:szCs w:val="20"/>
          <w:lang w:val="ro-RO"/>
        </w:rPr>
      </w:pPr>
      <w:r w:rsidRPr="00034166">
        <w:rPr>
          <w:b/>
          <w:sz w:val="20"/>
          <w:szCs w:val="20"/>
          <w:lang w:val="ro-RO"/>
        </w:rPr>
        <w:t xml:space="preserve">Art.3. - (1) – </w:t>
      </w:r>
      <w:r w:rsidRPr="00034166">
        <w:rPr>
          <w:sz w:val="20"/>
          <w:szCs w:val="20"/>
          <w:lang w:val="ro-RO"/>
        </w:rPr>
        <w:t>Taxa pentru eliberarea unei autorizaţii de construire pentru o clădire rezidenţială sau clădire – anexă, este egală cu 0,5% din valoarea autorizată a lucrărilor de construcţii.</w:t>
      </w:r>
    </w:p>
    <w:p w:rsidR="006D1066" w:rsidRPr="00034166" w:rsidRDefault="006D1066" w:rsidP="006D1066">
      <w:pPr>
        <w:jc w:val="both"/>
        <w:rPr>
          <w:sz w:val="20"/>
          <w:szCs w:val="20"/>
          <w:lang w:val="ro-RO"/>
        </w:rPr>
      </w:pPr>
      <w:r w:rsidRPr="00034166">
        <w:rPr>
          <w:sz w:val="20"/>
          <w:szCs w:val="20"/>
          <w:lang w:val="ro-RO"/>
        </w:rPr>
        <w:t>- (2) –Taxa pentru eliberarea autorizaţiei de construire pentru alte construcţii decât cele menţionate la alin. (1) este egală cu 1% din valoarea autorizată a lucrărilor de construcţie, inclusiv valoarea instalaţiilor aferente.</w:t>
      </w:r>
    </w:p>
    <w:p w:rsidR="006D1066" w:rsidRPr="00034166" w:rsidRDefault="006D1066" w:rsidP="006D1066">
      <w:pPr>
        <w:jc w:val="both"/>
        <w:rPr>
          <w:sz w:val="20"/>
          <w:szCs w:val="20"/>
          <w:lang w:val="ro-RO"/>
        </w:rPr>
      </w:pPr>
      <w:r w:rsidRPr="00034166">
        <w:rPr>
          <w:sz w:val="20"/>
          <w:szCs w:val="20"/>
          <w:lang w:val="ro-RO"/>
        </w:rPr>
        <w:t>- (3) – Pentru taxele prevăzute la alin. (1) şi (2) stabilite pe baza valorii autorizate a lucrărilor de construcţie se aplică următoarele reguli:</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Taxa datorată se stabileşte pe baza valorii lucrărilor de construcţie declarate de persoana care solicită avizul şi se plăteşte înainte de emiterea avizului;</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Pentru taxa prevăzută la alin. (1), valoarea reală a lucrărilor de construcţie nu poate fi mai mică decât valoarea impozabilă a clădirii stabilită conform art. 2 din Anexa nr. 1 la prezenta hotărâre.</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impozite şi taxe a</w:t>
      </w:r>
      <w:r w:rsidR="004C0E57">
        <w:rPr>
          <w:sz w:val="20"/>
          <w:szCs w:val="20"/>
          <w:lang w:val="ro-RO"/>
        </w:rPr>
        <w:t>l Primăriei comunei Zerind</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 xml:space="preserve"> până în cea de-a 15-a  zi, inclusiv, de la data la care se depune situaţia finală privind valoarea lucrărilor de construcţii, compartimentul  impozite şi taxe </w:t>
      </w:r>
      <w:r w:rsidR="004C0E57">
        <w:rPr>
          <w:sz w:val="20"/>
          <w:szCs w:val="20"/>
          <w:lang w:val="ro-RO"/>
        </w:rPr>
        <w:t>al Primăriei comunei Zerind</w:t>
      </w:r>
      <w:r w:rsidRPr="00034166">
        <w:rPr>
          <w:sz w:val="20"/>
          <w:szCs w:val="20"/>
          <w:lang w:val="ro-RO"/>
        </w:rPr>
        <w:t xml:space="preserve"> are obligaţia de a stabilii taxa datorată, pe baza valorii reale a lucrărilor de construcţie;</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 xml:space="preserve">Până în cea de-a 15-a zi, inclusiv,de la data la care compartimentul impozite şi taxe </w:t>
      </w:r>
      <w:r w:rsidR="004C0E57">
        <w:rPr>
          <w:sz w:val="20"/>
          <w:szCs w:val="20"/>
          <w:lang w:val="ro-RO"/>
        </w:rPr>
        <w:t>al Primăriei comunei Zerind</w:t>
      </w:r>
      <w:r w:rsidRPr="00034166">
        <w:rPr>
          <w:sz w:val="20"/>
          <w:szCs w:val="20"/>
          <w:lang w:val="ro-RO"/>
        </w:rPr>
        <w:t xml:space="preserve"> a comunicat valoarea stabilită pentru taxă, trebuie plătită orice  diferenţă de taxă datorată de către persoana care a primit autorizaţia sau orice diferenţă de taxă care trebuie rambursată de căt</w:t>
      </w:r>
      <w:r w:rsidR="004C0E57">
        <w:rPr>
          <w:sz w:val="20"/>
          <w:szCs w:val="20"/>
          <w:lang w:val="ro-RO"/>
        </w:rPr>
        <w:t>re Primăria comunei Zerind</w:t>
      </w:r>
    </w:p>
    <w:p w:rsidR="006D1066" w:rsidRPr="00034166" w:rsidRDefault="006D1066" w:rsidP="006D1066">
      <w:pPr>
        <w:jc w:val="both"/>
        <w:rPr>
          <w:sz w:val="20"/>
          <w:szCs w:val="20"/>
          <w:lang w:val="ro-RO"/>
        </w:rPr>
      </w:pPr>
      <w:r w:rsidRPr="00034166">
        <w:rPr>
          <w:b/>
          <w:sz w:val="20"/>
          <w:szCs w:val="20"/>
          <w:lang w:val="ro-RO"/>
        </w:rPr>
        <w:t xml:space="preserve">- (4) – </w:t>
      </w:r>
      <w:r w:rsidRPr="00034166">
        <w:rPr>
          <w:sz w:val="20"/>
          <w:szCs w:val="20"/>
          <w:lang w:val="ro-RO"/>
        </w:rPr>
        <w:t>Taxa pentru prelungirea unei autorizaţii de construireeste egală cu 30% din cuantumul taxei pentru eliberarea autorizaţiei iniţiale.</w:t>
      </w:r>
    </w:p>
    <w:p w:rsidR="006D1066" w:rsidRPr="00034166" w:rsidRDefault="006D1066" w:rsidP="006D1066">
      <w:pPr>
        <w:jc w:val="both"/>
        <w:rPr>
          <w:sz w:val="20"/>
          <w:szCs w:val="20"/>
          <w:lang w:val="ro-RO"/>
        </w:rPr>
      </w:pPr>
      <w:r w:rsidRPr="00034166">
        <w:rPr>
          <w:b/>
          <w:sz w:val="20"/>
          <w:szCs w:val="20"/>
          <w:lang w:val="ro-RO"/>
        </w:rPr>
        <w:t xml:space="preserve">- (5) – </w:t>
      </w:r>
      <w:r w:rsidRPr="00034166">
        <w:rPr>
          <w:sz w:val="20"/>
          <w:szCs w:val="20"/>
          <w:lang w:val="ro-RO"/>
        </w:rPr>
        <w:t xml:space="preserve">Taxa pentru eliberarea autorizaţiei de desfiinţare, totală sau parţială, a unei construcţii este egală cu 0,1% din valoarea impozabilă stabilită pentru determinarea impozitului pe clădiri, aferentă părţii desfiinţate. </w:t>
      </w:r>
    </w:p>
    <w:p w:rsidR="006D1066" w:rsidRPr="00034166" w:rsidRDefault="006D1066" w:rsidP="006D1066">
      <w:pPr>
        <w:jc w:val="both"/>
        <w:rPr>
          <w:sz w:val="20"/>
          <w:szCs w:val="20"/>
          <w:lang w:val="ro-RO"/>
        </w:rPr>
      </w:pPr>
      <w:r w:rsidRPr="00034166">
        <w:rPr>
          <w:b/>
          <w:sz w:val="20"/>
          <w:szCs w:val="20"/>
          <w:lang w:val="ro-RO"/>
        </w:rPr>
        <w:t xml:space="preserve">- (6) – </w:t>
      </w:r>
      <w:r w:rsidRPr="00034166">
        <w:rPr>
          <w:sz w:val="20"/>
          <w:szCs w:val="20"/>
          <w:lang w:val="ro-RO"/>
        </w:rPr>
        <w:t>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dreptului de prospecţiune şi exlorare şi se calculează prin înmulţind numărul de metri pătraţi de teren ce vor fi efectiv afectaţi la suprafaţa solului de for</w:t>
      </w:r>
      <w:r w:rsidR="00707B20">
        <w:rPr>
          <w:sz w:val="20"/>
          <w:szCs w:val="20"/>
          <w:lang w:val="ro-RO"/>
        </w:rPr>
        <w:t>aje şi excavăei cu valoarea de 0,1</w:t>
      </w:r>
      <w:r w:rsidR="00352253">
        <w:rPr>
          <w:sz w:val="20"/>
          <w:szCs w:val="20"/>
          <w:lang w:val="ro-RO"/>
        </w:rPr>
        <w:t xml:space="preserve"> lei pt.fiecare mp.afectat.</w:t>
      </w:r>
    </w:p>
    <w:p w:rsidR="006D1066" w:rsidRPr="00034166" w:rsidRDefault="006D1066" w:rsidP="006D1066">
      <w:pPr>
        <w:jc w:val="both"/>
        <w:rPr>
          <w:sz w:val="20"/>
          <w:szCs w:val="20"/>
          <w:lang w:val="ro-RO"/>
        </w:rPr>
      </w:pPr>
      <w:r w:rsidRPr="00034166">
        <w:rPr>
          <w:sz w:val="20"/>
          <w:szCs w:val="20"/>
          <w:lang w:val="ro-RO"/>
        </w:rPr>
        <w:t>-(7) –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6D1066" w:rsidRPr="00034166" w:rsidRDefault="006D1066" w:rsidP="006D1066">
      <w:pPr>
        <w:jc w:val="both"/>
        <w:rPr>
          <w:sz w:val="20"/>
          <w:szCs w:val="20"/>
          <w:lang w:val="ro-RO"/>
        </w:rPr>
      </w:pPr>
      <w:r w:rsidRPr="00034166">
        <w:rPr>
          <w:b/>
          <w:sz w:val="20"/>
          <w:szCs w:val="20"/>
          <w:lang w:val="ro-RO"/>
        </w:rPr>
        <w:lastRenderedPageBreak/>
        <w:t xml:space="preserve">- (8) – </w:t>
      </w:r>
      <w:r w:rsidRPr="00034166">
        <w:rPr>
          <w:sz w:val="20"/>
          <w:szCs w:val="20"/>
          <w:lang w:val="ro-RO"/>
        </w:rPr>
        <w:t>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rsidR="006D1066" w:rsidRPr="00034166" w:rsidRDefault="006D1066" w:rsidP="006D1066">
      <w:pPr>
        <w:jc w:val="both"/>
        <w:rPr>
          <w:sz w:val="20"/>
          <w:szCs w:val="20"/>
          <w:lang w:val="ro-RO"/>
        </w:rPr>
      </w:pPr>
      <w:r w:rsidRPr="00034166">
        <w:rPr>
          <w:b/>
          <w:sz w:val="20"/>
          <w:szCs w:val="20"/>
          <w:lang w:val="ro-RO"/>
        </w:rPr>
        <w:t xml:space="preserve">- (9) – </w:t>
      </w:r>
      <w:r w:rsidRPr="00034166">
        <w:rPr>
          <w:sz w:val="20"/>
          <w:szCs w:val="20"/>
          <w:lang w:val="ro-RO"/>
        </w:rPr>
        <w:t>Taxa pentru eliberarea autorizaţiei de amenajare de tabere de corturi, căsuţe sau rulote ori campinguri este egală cu 2% din valoarea autorizată a lucrărilor de construcţie.</w:t>
      </w:r>
    </w:p>
    <w:p w:rsidR="006D1066" w:rsidRDefault="006D1066" w:rsidP="006D1066">
      <w:pPr>
        <w:jc w:val="both"/>
        <w:rPr>
          <w:sz w:val="20"/>
          <w:szCs w:val="20"/>
          <w:lang w:val="ro-RO"/>
        </w:rPr>
      </w:pPr>
      <w:r w:rsidRPr="00034166">
        <w:rPr>
          <w:b/>
          <w:sz w:val="20"/>
          <w:szCs w:val="20"/>
          <w:lang w:val="ro-RO"/>
        </w:rPr>
        <w:t>- (1</w:t>
      </w:r>
      <w:r w:rsidR="00472690">
        <w:rPr>
          <w:b/>
          <w:sz w:val="20"/>
          <w:szCs w:val="20"/>
          <w:lang w:val="ro-RO"/>
        </w:rPr>
        <w:t>0</w:t>
      </w:r>
      <w:r w:rsidRPr="00034166">
        <w:rPr>
          <w:b/>
          <w:sz w:val="20"/>
          <w:szCs w:val="20"/>
          <w:lang w:val="ro-RO"/>
        </w:rPr>
        <w:t>) –</w:t>
      </w:r>
      <w:r w:rsidR="00B27233">
        <w:rPr>
          <w:b/>
          <w:sz w:val="20"/>
          <w:szCs w:val="20"/>
          <w:lang w:val="ro-RO"/>
        </w:rPr>
        <w:t>(1)</w:t>
      </w:r>
      <w:r w:rsidRPr="00034166">
        <w:rPr>
          <w:b/>
          <w:sz w:val="20"/>
          <w:szCs w:val="20"/>
          <w:lang w:val="ro-RO"/>
        </w:rPr>
        <w:t xml:space="preserve"> </w:t>
      </w:r>
      <w:r w:rsidRPr="00034166">
        <w:rPr>
          <w:sz w:val="20"/>
          <w:szCs w:val="20"/>
          <w:lang w:val="ro-RO"/>
        </w:rPr>
        <w:t>Taxa pentru eliberarea unei autorizaţii privind lucrările de racorduri şi branşamente la reţele publice de apă, canalizare, gaze, termice, energie electrică, telefonie şi televiziune prin c</w:t>
      </w:r>
      <w:r w:rsidR="00707B20">
        <w:rPr>
          <w:sz w:val="20"/>
          <w:szCs w:val="20"/>
          <w:lang w:val="ro-RO"/>
        </w:rPr>
        <w:t>ablu se stabileşte în sumă de 8</w:t>
      </w:r>
      <w:r w:rsidRPr="00034166">
        <w:rPr>
          <w:sz w:val="20"/>
          <w:szCs w:val="20"/>
          <w:lang w:val="ro-RO"/>
        </w:rPr>
        <w:t xml:space="preserve"> lei pentru fiecare racord.</w:t>
      </w:r>
    </w:p>
    <w:p w:rsidR="00B27233" w:rsidRDefault="00B27233" w:rsidP="006D1066">
      <w:pPr>
        <w:jc w:val="both"/>
        <w:rPr>
          <w:sz w:val="20"/>
          <w:szCs w:val="20"/>
          <w:lang w:val="ro-RO"/>
        </w:rPr>
      </w:pPr>
      <w:r>
        <w:rPr>
          <w:sz w:val="20"/>
          <w:szCs w:val="20"/>
          <w:lang w:val="ro-RO"/>
        </w:rPr>
        <w:t xml:space="preserve">           -(2)Taxa pentru ocuparea domeniu</w:t>
      </w:r>
      <w:r w:rsidR="00F31F83">
        <w:rPr>
          <w:sz w:val="20"/>
          <w:szCs w:val="20"/>
          <w:lang w:val="ro-RO"/>
        </w:rPr>
        <w:t>lui public la lucrarile de bran</w:t>
      </w:r>
      <w:r>
        <w:rPr>
          <w:sz w:val="20"/>
          <w:szCs w:val="20"/>
          <w:lang w:val="ro-RO"/>
        </w:rPr>
        <w:t>samente...............0,50 lei/mp/zi</w:t>
      </w:r>
    </w:p>
    <w:p w:rsidR="00B27233" w:rsidRPr="00034166" w:rsidRDefault="00B27233" w:rsidP="006D1066">
      <w:pPr>
        <w:jc w:val="both"/>
        <w:rPr>
          <w:sz w:val="20"/>
          <w:szCs w:val="20"/>
          <w:lang w:val="ro-RO"/>
        </w:rPr>
      </w:pPr>
      <w:r>
        <w:rPr>
          <w:sz w:val="20"/>
          <w:szCs w:val="20"/>
          <w:lang w:val="ro-RO"/>
        </w:rPr>
        <w:t xml:space="preserve">            </w:t>
      </w:r>
    </w:p>
    <w:p w:rsidR="006D1066" w:rsidRPr="00034166" w:rsidRDefault="00472690" w:rsidP="006D1066">
      <w:pPr>
        <w:spacing w:after="120"/>
        <w:jc w:val="both"/>
        <w:rPr>
          <w:sz w:val="20"/>
          <w:szCs w:val="20"/>
          <w:lang w:val="ro-RO"/>
        </w:rPr>
      </w:pPr>
      <w:r>
        <w:rPr>
          <w:b/>
          <w:sz w:val="20"/>
          <w:szCs w:val="20"/>
          <w:lang w:val="ro-RO"/>
        </w:rPr>
        <w:t>- (11</w:t>
      </w:r>
      <w:r w:rsidR="006D1066" w:rsidRPr="00034166">
        <w:rPr>
          <w:b/>
          <w:sz w:val="20"/>
          <w:szCs w:val="20"/>
          <w:lang w:val="ro-RO"/>
        </w:rPr>
        <w:t xml:space="preserve">) – </w:t>
      </w:r>
      <w:r w:rsidR="006D1066" w:rsidRPr="00034166">
        <w:rPr>
          <w:sz w:val="20"/>
          <w:szCs w:val="20"/>
          <w:lang w:val="ro-RO"/>
        </w:rPr>
        <w:t>Taxa pentru eliberarea certificatului de nomenclatură stradală şi a</w:t>
      </w:r>
      <w:r w:rsidR="00707B20">
        <w:rPr>
          <w:sz w:val="20"/>
          <w:szCs w:val="20"/>
          <w:lang w:val="ro-RO"/>
        </w:rPr>
        <w:t>dresă se stabileşte în sumă de 7</w:t>
      </w:r>
      <w:r w:rsidR="006D1066" w:rsidRPr="00034166">
        <w:rPr>
          <w:sz w:val="20"/>
          <w:szCs w:val="20"/>
          <w:lang w:val="ro-RO"/>
        </w:rPr>
        <w:t xml:space="preserve"> lei.</w:t>
      </w:r>
    </w:p>
    <w:p w:rsidR="006D1066" w:rsidRDefault="006D1066" w:rsidP="006D1066">
      <w:pPr>
        <w:jc w:val="both"/>
        <w:rPr>
          <w:sz w:val="20"/>
          <w:szCs w:val="20"/>
          <w:lang w:val="ro-RO"/>
        </w:rPr>
      </w:pPr>
      <w:r w:rsidRPr="008D0495">
        <w:rPr>
          <w:b/>
          <w:sz w:val="20"/>
          <w:szCs w:val="20"/>
          <w:lang w:val="ro-RO"/>
        </w:rPr>
        <w:t xml:space="preserve">Art.4. – (1) – </w:t>
      </w:r>
      <w:r w:rsidRPr="008D0495">
        <w:rPr>
          <w:sz w:val="20"/>
          <w:szCs w:val="20"/>
          <w:lang w:val="ro-RO"/>
        </w:rPr>
        <w:t xml:space="preserve">Taxa pentru eliberarea atestatului de producător respectiv pentru eliberarea carnetului de comercializare a produselor din sectorul agricol, </w:t>
      </w:r>
      <w:r w:rsidR="00472690">
        <w:rPr>
          <w:sz w:val="20"/>
          <w:szCs w:val="20"/>
          <w:lang w:val="ro-RO"/>
        </w:rPr>
        <w:t>se stabileşte dupa cum urmeaza:</w:t>
      </w:r>
    </w:p>
    <w:p w:rsidR="00472690" w:rsidRDefault="00472690" w:rsidP="006D1066">
      <w:pPr>
        <w:jc w:val="both"/>
        <w:rPr>
          <w:sz w:val="20"/>
          <w:szCs w:val="20"/>
          <w:lang w:val="ro-RO"/>
        </w:rPr>
      </w:pPr>
      <w:r>
        <w:rPr>
          <w:sz w:val="20"/>
          <w:szCs w:val="20"/>
          <w:lang w:val="ro-RO"/>
        </w:rPr>
        <w:t xml:space="preserve">                          -eliberare atestatului de producator...............................5 lei/ atestat</w:t>
      </w:r>
    </w:p>
    <w:p w:rsidR="00472690" w:rsidRPr="008D0495" w:rsidRDefault="00472690" w:rsidP="006D1066">
      <w:pPr>
        <w:jc w:val="both"/>
        <w:rPr>
          <w:sz w:val="20"/>
          <w:szCs w:val="20"/>
          <w:lang w:val="ro-RO"/>
        </w:rPr>
      </w:pPr>
      <w:r>
        <w:rPr>
          <w:sz w:val="20"/>
          <w:szCs w:val="20"/>
          <w:lang w:val="ro-RO"/>
        </w:rPr>
        <w:t xml:space="preserve">                          -eliberarea carnetului de comercializare a produselor din sectorul agricol.....................15 lei/carnet</w:t>
      </w:r>
    </w:p>
    <w:p w:rsidR="006D1066" w:rsidRPr="008D0495" w:rsidRDefault="006D1066" w:rsidP="006D1066">
      <w:pPr>
        <w:jc w:val="both"/>
        <w:rPr>
          <w:sz w:val="20"/>
          <w:szCs w:val="20"/>
          <w:lang w:val="ro-RO"/>
        </w:rPr>
      </w:pPr>
      <w:r w:rsidRPr="008D0495">
        <w:rPr>
          <w:b/>
          <w:sz w:val="20"/>
          <w:szCs w:val="20"/>
          <w:lang w:val="ro-RO"/>
        </w:rPr>
        <w:t xml:space="preserve">-(2) – </w:t>
      </w:r>
      <w:r w:rsidRPr="008D0495">
        <w:rPr>
          <w:sz w:val="20"/>
          <w:szCs w:val="20"/>
          <w:lang w:val="ro-RO"/>
        </w:rPr>
        <w:t>Persoanele a căror activitate se încadrează în grupele 561 – Restaurante, 563 – Baruri şi alte activităţi de servire a băuturilor şi 932 – Alte activităţi recreative şi distractive potrivit Clasificării activităţilor din economia naţională – CAEN, actualizate prin Ordinul preşedintelui Institutului Naţional de Statistică nr. 337/2007, datorea</w:t>
      </w:r>
      <w:r w:rsidR="00707B20">
        <w:rPr>
          <w:sz w:val="20"/>
          <w:szCs w:val="20"/>
          <w:lang w:val="ro-RO"/>
        </w:rPr>
        <w:t>ză bugetului comunei ZERIND</w:t>
      </w:r>
      <w:r w:rsidRPr="008D0495">
        <w:rPr>
          <w:sz w:val="20"/>
          <w:szCs w:val="20"/>
          <w:lang w:val="ro-RO"/>
        </w:rPr>
        <w:t xml:space="preserve"> taxa pentru eliberarea/avizarea anuală a autorizaţiei privind desfăşurarea activităţii de alimentaţie publică, în funcţie de suprafaţa aferentă activităţilor respective, o sumă de :</w:t>
      </w:r>
    </w:p>
    <w:p w:rsidR="006D1066" w:rsidRPr="008D0495" w:rsidRDefault="00707B20" w:rsidP="006D1066">
      <w:pPr>
        <w:numPr>
          <w:ilvl w:val="0"/>
          <w:numId w:val="24"/>
        </w:numPr>
        <w:spacing w:after="0" w:line="240" w:lineRule="auto"/>
        <w:jc w:val="both"/>
        <w:rPr>
          <w:sz w:val="20"/>
          <w:szCs w:val="20"/>
          <w:lang w:val="ro-RO"/>
        </w:rPr>
      </w:pPr>
      <w:r>
        <w:rPr>
          <w:sz w:val="20"/>
          <w:szCs w:val="20"/>
          <w:lang w:val="ro-RO"/>
        </w:rPr>
        <w:t xml:space="preserve">100 </w:t>
      </w:r>
      <w:r w:rsidR="006D1066" w:rsidRPr="008D0495">
        <w:rPr>
          <w:sz w:val="20"/>
          <w:szCs w:val="20"/>
          <w:lang w:val="ro-RO"/>
        </w:rPr>
        <w:t>lei pentru o suprafaţă de până la 500 m</w:t>
      </w:r>
      <w:r w:rsidR="006D1066" w:rsidRPr="008D0495">
        <w:rPr>
          <w:sz w:val="20"/>
          <w:szCs w:val="20"/>
          <w:vertAlign w:val="superscript"/>
          <w:lang w:val="ro-RO"/>
        </w:rPr>
        <w:t xml:space="preserve">2 </w:t>
      </w:r>
      <w:r w:rsidR="006D1066" w:rsidRPr="008D0495">
        <w:rPr>
          <w:sz w:val="20"/>
          <w:szCs w:val="20"/>
          <w:lang w:val="ro-RO"/>
        </w:rPr>
        <w:t>, inclusiv;</w:t>
      </w:r>
    </w:p>
    <w:p w:rsidR="006D1066" w:rsidRPr="008D0495" w:rsidRDefault="006D1066" w:rsidP="006D1066">
      <w:pPr>
        <w:numPr>
          <w:ilvl w:val="0"/>
          <w:numId w:val="24"/>
        </w:numPr>
        <w:spacing w:after="0" w:line="240" w:lineRule="auto"/>
        <w:jc w:val="both"/>
        <w:rPr>
          <w:sz w:val="20"/>
          <w:szCs w:val="20"/>
          <w:lang w:val="ro-RO"/>
        </w:rPr>
      </w:pPr>
      <w:r w:rsidRPr="008D0495">
        <w:rPr>
          <w:sz w:val="20"/>
          <w:szCs w:val="20"/>
          <w:lang w:val="ro-RO"/>
        </w:rPr>
        <w:t>400</w:t>
      </w:r>
      <w:r w:rsidR="00707B20">
        <w:rPr>
          <w:sz w:val="20"/>
          <w:szCs w:val="20"/>
          <w:lang w:val="ro-RO"/>
        </w:rPr>
        <w:t>0</w:t>
      </w:r>
      <w:r w:rsidRPr="008D0495">
        <w:rPr>
          <w:sz w:val="20"/>
          <w:szCs w:val="20"/>
          <w:lang w:val="ro-RO"/>
        </w:rPr>
        <w:t xml:space="preserve"> lei pentru o suprafaţă mai mare de 500 m</w:t>
      </w:r>
      <w:r w:rsidRPr="008D0495">
        <w:rPr>
          <w:sz w:val="20"/>
          <w:szCs w:val="20"/>
          <w:vertAlign w:val="superscript"/>
          <w:lang w:val="ro-RO"/>
        </w:rPr>
        <w:t xml:space="preserve">2 </w:t>
      </w:r>
      <w:r w:rsidRPr="008D0495">
        <w:rPr>
          <w:sz w:val="20"/>
          <w:szCs w:val="20"/>
          <w:lang w:val="ro-RO"/>
        </w:rPr>
        <w:t>.</w:t>
      </w:r>
    </w:p>
    <w:p w:rsidR="006D1066" w:rsidRPr="008D0495" w:rsidRDefault="006D1066" w:rsidP="006D1066">
      <w:pPr>
        <w:jc w:val="both"/>
        <w:rPr>
          <w:sz w:val="20"/>
          <w:szCs w:val="20"/>
          <w:lang w:val="ro-RO"/>
        </w:rPr>
      </w:pPr>
      <w:r w:rsidRPr="008D0495">
        <w:rPr>
          <w:sz w:val="20"/>
          <w:szCs w:val="20"/>
          <w:lang w:val="ro-RO"/>
        </w:rPr>
        <w:t>-(3) – Autorizaţia privind desfăşurarea desfăşurarea activităţii de alimentaţie publică, în cazul în care comerciantul îndeplineşte condiţiile prevăzute de lege, se emite</w:t>
      </w:r>
      <w:r w:rsidR="00707B20">
        <w:rPr>
          <w:sz w:val="20"/>
          <w:szCs w:val="20"/>
          <w:lang w:val="ro-RO"/>
        </w:rPr>
        <w:t xml:space="preserve"> de primarul comunei Zerind</w:t>
      </w:r>
      <w:r w:rsidRPr="008D0495">
        <w:rPr>
          <w:sz w:val="20"/>
          <w:szCs w:val="20"/>
          <w:lang w:val="ro-RO"/>
        </w:rPr>
        <w:t xml:space="preserve"> dacă unitatea sau standul de comercializare se află ampl</w:t>
      </w:r>
      <w:r w:rsidR="00707B20">
        <w:rPr>
          <w:sz w:val="20"/>
          <w:szCs w:val="20"/>
          <w:lang w:val="ro-RO"/>
        </w:rPr>
        <w:t>asate pe raza comunei Zerind</w:t>
      </w:r>
      <w:r w:rsidRPr="008D0495">
        <w:rPr>
          <w:sz w:val="20"/>
          <w:szCs w:val="20"/>
          <w:lang w:val="ro-RO"/>
        </w:rPr>
        <w:t xml:space="preserve">. </w:t>
      </w:r>
    </w:p>
    <w:p w:rsidR="00707B20" w:rsidRDefault="00707B20" w:rsidP="006D1066">
      <w:pPr>
        <w:spacing w:after="120"/>
        <w:jc w:val="both"/>
        <w:rPr>
          <w:sz w:val="20"/>
          <w:szCs w:val="20"/>
          <w:lang w:val="ro-RO"/>
        </w:rPr>
      </w:pPr>
      <w:r>
        <w:rPr>
          <w:b/>
          <w:sz w:val="20"/>
          <w:szCs w:val="20"/>
          <w:lang w:val="ro-RO"/>
        </w:rPr>
        <w:t>Art.5</w:t>
      </w:r>
      <w:r w:rsidR="006D1066" w:rsidRPr="008D0495">
        <w:rPr>
          <w:b/>
          <w:sz w:val="20"/>
          <w:szCs w:val="20"/>
          <w:lang w:val="ro-RO"/>
        </w:rPr>
        <w:t xml:space="preserve">. - </w:t>
      </w:r>
      <w:r w:rsidR="006D1066" w:rsidRPr="008D0495">
        <w:rPr>
          <w:sz w:val="20"/>
          <w:szCs w:val="20"/>
          <w:lang w:val="ro-RO"/>
        </w:rPr>
        <w:t>Depunerea peste ter</w:t>
      </w:r>
      <w:r w:rsidR="002F0AF7">
        <w:rPr>
          <w:sz w:val="20"/>
          <w:szCs w:val="20"/>
          <w:lang w:val="ro-RO"/>
        </w:rPr>
        <w:t>m</w:t>
      </w:r>
      <w:r w:rsidR="006D1066" w:rsidRPr="008D0495">
        <w:rPr>
          <w:sz w:val="20"/>
          <w:szCs w:val="20"/>
          <w:lang w:val="ro-RO"/>
        </w:rPr>
        <w:t>en a declaraţiilor de impunere  prevăzute la art. 3 alin.(3) lit. c) şi alin. (7) constituie contravenţie  şi</w:t>
      </w:r>
      <w:r>
        <w:rPr>
          <w:sz w:val="20"/>
          <w:szCs w:val="20"/>
          <w:lang w:val="ro-RO"/>
        </w:rPr>
        <w:t xml:space="preserve"> se sancţionează cu amendă de 279</w:t>
      </w:r>
      <w:r w:rsidR="006D1066" w:rsidRPr="008D0495">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707B20" w:rsidRDefault="00707B20" w:rsidP="006D1066">
      <w:pPr>
        <w:spacing w:after="120"/>
        <w:jc w:val="both"/>
        <w:rPr>
          <w:sz w:val="20"/>
          <w:szCs w:val="20"/>
          <w:lang w:val="ro-RO"/>
        </w:rPr>
      </w:pPr>
      <w:r>
        <w:rPr>
          <w:b/>
          <w:sz w:val="20"/>
          <w:szCs w:val="20"/>
          <w:lang w:val="ro-RO"/>
        </w:rPr>
        <w:t>Art.6</w:t>
      </w:r>
      <w:r w:rsidR="006D1066" w:rsidRPr="008D0495">
        <w:rPr>
          <w:b/>
          <w:sz w:val="20"/>
          <w:szCs w:val="20"/>
          <w:lang w:val="ro-RO"/>
        </w:rPr>
        <w:t xml:space="preserve">. - </w:t>
      </w:r>
      <w:r w:rsidR="006D1066" w:rsidRPr="008D0495">
        <w:rPr>
          <w:sz w:val="20"/>
          <w:szCs w:val="20"/>
          <w:lang w:val="ro-RO"/>
        </w:rPr>
        <w:t>Nedepunerea declaraţiilor de impunere</w:t>
      </w:r>
      <w:r w:rsidR="006D1066" w:rsidRPr="008D0495">
        <w:rPr>
          <w:b/>
          <w:sz w:val="20"/>
          <w:szCs w:val="20"/>
          <w:lang w:val="ro-RO"/>
        </w:rPr>
        <w:t xml:space="preserve"> </w:t>
      </w:r>
      <w:r w:rsidR="006D1066" w:rsidRPr="008D0495">
        <w:rPr>
          <w:sz w:val="20"/>
          <w:szCs w:val="20"/>
          <w:lang w:val="ro-RO"/>
        </w:rPr>
        <w:t xml:space="preserve">prevăzute la art. 3 alin. (3) lit. c) şi alin. (7) constituie contravenţie  şi </w:t>
      </w:r>
      <w:r>
        <w:rPr>
          <w:sz w:val="20"/>
          <w:szCs w:val="20"/>
          <w:lang w:val="ro-RO"/>
        </w:rPr>
        <w:t>se sancţionează cu amendă de 279</w:t>
      </w:r>
      <w:r w:rsidR="006D1066" w:rsidRPr="008D0495">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6D1066" w:rsidRPr="00506C90" w:rsidRDefault="006D1066" w:rsidP="006D1066">
      <w:pPr>
        <w:spacing w:after="120"/>
        <w:jc w:val="both"/>
        <w:rPr>
          <w:sz w:val="20"/>
          <w:szCs w:val="20"/>
          <w:lang w:val="ro-RO"/>
        </w:rPr>
      </w:pPr>
      <w:r w:rsidRPr="00506C90">
        <w:rPr>
          <w:sz w:val="20"/>
          <w:szCs w:val="20"/>
          <w:lang w:val="ro-RO"/>
        </w:rPr>
        <w:lastRenderedPageBreak/>
        <w:t>ANEXA 5</w:t>
      </w:r>
    </w:p>
    <w:p w:rsidR="006D1066" w:rsidRPr="0028318B" w:rsidRDefault="006D1066" w:rsidP="006D1066">
      <w:pPr>
        <w:spacing w:after="120"/>
        <w:jc w:val="center"/>
        <w:rPr>
          <w:b/>
          <w:sz w:val="20"/>
          <w:szCs w:val="20"/>
          <w:lang w:val="ro-RO"/>
        </w:rPr>
      </w:pPr>
      <w:r w:rsidRPr="0028318B">
        <w:rPr>
          <w:b/>
          <w:sz w:val="20"/>
          <w:szCs w:val="20"/>
          <w:lang w:val="ro-RO"/>
        </w:rPr>
        <w:t>TAXA PENTRU FOLOSIREA MIJLOACELOR DE RECLAMĂ ŞI PUBLICITATE</w:t>
      </w:r>
    </w:p>
    <w:p w:rsidR="006D1066" w:rsidRPr="00506C90" w:rsidRDefault="006D1066" w:rsidP="006D1066">
      <w:pPr>
        <w:jc w:val="both"/>
        <w:rPr>
          <w:sz w:val="20"/>
          <w:szCs w:val="20"/>
          <w:lang w:val="ro-RO"/>
        </w:rPr>
      </w:pPr>
      <w:r w:rsidRPr="00506C90">
        <w:rPr>
          <w:b/>
          <w:sz w:val="20"/>
          <w:szCs w:val="20"/>
          <w:lang w:val="ro-RO"/>
        </w:rPr>
        <w:t xml:space="preserve">Art.1. – (1) – </w:t>
      </w:r>
      <w:r w:rsidRPr="00506C90">
        <w:rPr>
          <w:sz w:val="20"/>
          <w:szCs w:val="20"/>
          <w:lang w:val="ro-RO"/>
        </w:rPr>
        <w:t>Orice persoană care beneficiază de servicii de reclamă şi publicitate în baza unui contract sau a unui alt fel de înţelegere, încheiată cu altă persoană datorează plata taxei prevăzute în prezenta anexă, cu excepţia serviciilor de reclamă şi publicitate realizate prin mijloace de informare în masă scrise şi audiovizuale.</w:t>
      </w:r>
    </w:p>
    <w:p w:rsidR="006D1066" w:rsidRPr="00506C90" w:rsidRDefault="006D1066" w:rsidP="006D1066">
      <w:pPr>
        <w:jc w:val="both"/>
        <w:rPr>
          <w:sz w:val="20"/>
          <w:szCs w:val="20"/>
          <w:lang w:val="ro-RO"/>
        </w:rPr>
      </w:pPr>
      <w:r w:rsidRPr="00506C90">
        <w:rPr>
          <w:b/>
          <w:sz w:val="20"/>
          <w:szCs w:val="20"/>
          <w:lang w:val="ro-RO"/>
        </w:rPr>
        <w:t xml:space="preserve">- (2) – </w:t>
      </w:r>
      <w:r w:rsidRPr="00506C90">
        <w:rPr>
          <w:sz w:val="20"/>
          <w:szCs w:val="20"/>
          <w:lang w:val="ro-RO"/>
        </w:rPr>
        <w:t>Taxa pentru servicii de reclamă şi publicitate se calculează prin aplicarea cotei de 2% la valoarea serviciilor de reclamă şi publicitate.</w:t>
      </w:r>
    </w:p>
    <w:p w:rsidR="006D1066" w:rsidRPr="00506C90" w:rsidRDefault="006D1066" w:rsidP="006D1066">
      <w:pPr>
        <w:jc w:val="both"/>
        <w:rPr>
          <w:sz w:val="20"/>
          <w:szCs w:val="20"/>
          <w:lang w:val="ro-RO"/>
        </w:rPr>
      </w:pPr>
      <w:r w:rsidRPr="00506C90">
        <w:rPr>
          <w:b/>
          <w:sz w:val="20"/>
          <w:szCs w:val="20"/>
          <w:lang w:val="ro-RO"/>
        </w:rPr>
        <w:t xml:space="preserve">- (3) – </w:t>
      </w:r>
      <w:r w:rsidRPr="00506C90">
        <w:rPr>
          <w:sz w:val="20"/>
          <w:szCs w:val="20"/>
          <w:lang w:val="ro-RO"/>
        </w:rPr>
        <w:t>Valoarea serviciilor de reclamă şi publicitate cuprinde orice plată obţinută sau care urmează a fi obţinută pentru serviciile de reclamă şi publicitate, cu excepţia taxei pe valoarea adăugată.</w:t>
      </w:r>
    </w:p>
    <w:p w:rsidR="006D1066" w:rsidRPr="00506C90" w:rsidRDefault="006D1066" w:rsidP="006D1066">
      <w:pPr>
        <w:spacing w:after="120"/>
        <w:jc w:val="both"/>
        <w:rPr>
          <w:sz w:val="20"/>
          <w:szCs w:val="20"/>
          <w:lang w:val="ro-RO"/>
        </w:rPr>
      </w:pPr>
      <w:r w:rsidRPr="00506C90">
        <w:rPr>
          <w:b/>
          <w:sz w:val="20"/>
          <w:szCs w:val="20"/>
          <w:lang w:val="ro-RO"/>
        </w:rPr>
        <w:t xml:space="preserve">- (4) – </w:t>
      </w:r>
      <w:r w:rsidRPr="00506C90">
        <w:rPr>
          <w:sz w:val="20"/>
          <w:szCs w:val="20"/>
          <w:lang w:val="ro-RO"/>
        </w:rPr>
        <w:t>Taxa penstru servicii de reclamă şi publicitate se vars</w:t>
      </w:r>
      <w:r w:rsidR="00707B20">
        <w:rPr>
          <w:sz w:val="20"/>
          <w:szCs w:val="20"/>
          <w:lang w:val="ro-RO"/>
        </w:rPr>
        <w:t>ă la bugetul comunei Zerind</w:t>
      </w:r>
      <w:r w:rsidRPr="00506C90">
        <w:rPr>
          <w:sz w:val="20"/>
          <w:szCs w:val="20"/>
          <w:lang w:val="ro-RO"/>
        </w:rPr>
        <w:t xml:space="preserve"> lunar, până la data de 10 a lunii următoare celei în care a intrat în vigoare contractul de prestări de servicii de reclamă şi publicitate.</w:t>
      </w:r>
    </w:p>
    <w:p w:rsidR="006D1066" w:rsidRPr="00506C90" w:rsidRDefault="006D1066" w:rsidP="006D1066">
      <w:pPr>
        <w:jc w:val="both"/>
        <w:rPr>
          <w:sz w:val="20"/>
          <w:szCs w:val="20"/>
          <w:lang w:val="ro-RO"/>
        </w:rPr>
      </w:pPr>
      <w:r w:rsidRPr="00506C90">
        <w:rPr>
          <w:b/>
          <w:sz w:val="20"/>
          <w:szCs w:val="20"/>
          <w:lang w:val="ro-RO"/>
        </w:rPr>
        <w:t xml:space="preserve">Art.2. – (1) – </w:t>
      </w:r>
      <w:r w:rsidRPr="00506C90">
        <w:rPr>
          <w:sz w:val="20"/>
          <w:szCs w:val="20"/>
          <w:lang w:val="ro-RO"/>
        </w:rPr>
        <w:t>Orice persoană care utilizează  un panou, un afişaj sau o structură de afişaj pentru reclamă şi publicitate, cu excepţia celei care intră sub incidenţa art. 1 din prezenta anexă, datorează plata taxei anuale prevăzute în prezentul articol c</w:t>
      </w:r>
      <w:r w:rsidR="00707B20">
        <w:rPr>
          <w:sz w:val="20"/>
          <w:szCs w:val="20"/>
          <w:lang w:val="ro-RO"/>
        </w:rPr>
        <w:t>ătre bugetul comunei Zerind</w:t>
      </w:r>
      <w:r w:rsidRPr="00506C90">
        <w:rPr>
          <w:sz w:val="20"/>
          <w:szCs w:val="20"/>
          <w:lang w:val="ro-RO"/>
        </w:rPr>
        <w:t>, dacă are amplasat panoul, afişajul sau structura de afişaj respec</w:t>
      </w:r>
      <w:r w:rsidR="00707B20">
        <w:rPr>
          <w:sz w:val="20"/>
          <w:szCs w:val="20"/>
          <w:lang w:val="ro-RO"/>
        </w:rPr>
        <w:t>tivă pe raza comunei Zerind.</w:t>
      </w:r>
      <w:r w:rsidRPr="00506C90">
        <w:rPr>
          <w:sz w:val="20"/>
          <w:szCs w:val="20"/>
          <w:lang w:val="ro-RO"/>
        </w:rPr>
        <w:t>.</w:t>
      </w:r>
    </w:p>
    <w:p w:rsidR="006D1066" w:rsidRPr="00506C90" w:rsidRDefault="006D1066" w:rsidP="006D1066">
      <w:pPr>
        <w:jc w:val="both"/>
        <w:rPr>
          <w:sz w:val="20"/>
          <w:szCs w:val="20"/>
          <w:lang w:val="ro-RO"/>
        </w:rPr>
      </w:pPr>
      <w:r w:rsidRPr="00506C90">
        <w:rPr>
          <w:b/>
          <w:sz w:val="20"/>
          <w:szCs w:val="20"/>
          <w:lang w:val="ro-RO"/>
        </w:rPr>
        <w:t xml:space="preserve">- (2) – </w:t>
      </w:r>
      <w:r w:rsidRPr="00506C90">
        <w:rPr>
          <w:sz w:val="20"/>
          <w:szCs w:val="20"/>
          <w:lang w:val="ro-RO"/>
        </w:rPr>
        <w:t>Valoarea taxei pentru afişaj în scop de reclamă şi publicitate se calculează anual prin înmulţirea numărului de metrii pătraţi sau a fracţiunii de metru pătrat a suprafeţei afişajului pentru reclamă şi publicitate cu următoarele sume :</w:t>
      </w:r>
    </w:p>
    <w:p w:rsidR="006D1066" w:rsidRPr="00506C90" w:rsidRDefault="00707B20" w:rsidP="006D1066">
      <w:pPr>
        <w:jc w:val="both"/>
        <w:rPr>
          <w:sz w:val="20"/>
          <w:szCs w:val="20"/>
          <w:lang w:val="ro-RO"/>
        </w:rPr>
      </w:pPr>
      <w:r>
        <w:rPr>
          <w:sz w:val="20"/>
          <w:szCs w:val="20"/>
          <w:lang w:val="ro-RO"/>
        </w:rPr>
        <w:t>a) 20</w:t>
      </w:r>
      <w:r w:rsidR="006D1066" w:rsidRPr="00506C90">
        <w:rPr>
          <w:sz w:val="20"/>
          <w:szCs w:val="20"/>
          <w:lang w:val="ro-RO"/>
        </w:rPr>
        <w:t xml:space="preserve"> lei în cazul unui afişaj situat în locul în care persoana derulează o activitate economică ;</w:t>
      </w:r>
    </w:p>
    <w:p w:rsidR="006D1066" w:rsidRPr="00506C90" w:rsidRDefault="00707B20" w:rsidP="006D1066">
      <w:pPr>
        <w:jc w:val="both"/>
        <w:rPr>
          <w:sz w:val="20"/>
          <w:szCs w:val="20"/>
          <w:lang w:val="ro-RO"/>
        </w:rPr>
      </w:pPr>
      <w:r>
        <w:rPr>
          <w:sz w:val="20"/>
          <w:szCs w:val="20"/>
          <w:lang w:val="ro-RO"/>
        </w:rPr>
        <w:t>b) 15</w:t>
      </w:r>
      <w:r w:rsidR="0028318B">
        <w:rPr>
          <w:sz w:val="20"/>
          <w:szCs w:val="20"/>
          <w:lang w:val="ro-RO"/>
        </w:rPr>
        <w:t xml:space="preserve"> lei </w:t>
      </w:r>
      <w:r w:rsidR="006D1066" w:rsidRPr="00506C90">
        <w:rPr>
          <w:sz w:val="20"/>
          <w:szCs w:val="20"/>
          <w:lang w:val="ro-RO"/>
        </w:rPr>
        <w:t xml:space="preserve"> în cazul oricărui alt panou, afişaj sau structură de afişaj pentru reclamă şi publicitate.</w:t>
      </w:r>
    </w:p>
    <w:p w:rsidR="006D1066" w:rsidRPr="00506C90" w:rsidRDefault="006D1066" w:rsidP="006D1066">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se recalculează pentru a reflecta numărul de luni sau fracţiune de lună dintr-un an calendaristic în care se afişează în scop de reclamă şi publicitate.</w:t>
      </w:r>
    </w:p>
    <w:p w:rsidR="006D1066" w:rsidRPr="00506C90" w:rsidRDefault="006D1066" w:rsidP="006D1066">
      <w:pPr>
        <w:jc w:val="both"/>
        <w:rPr>
          <w:sz w:val="20"/>
          <w:szCs w:val="20"/>
          <w:lang w:val="ro-RO"/>
        </w:rPr>
      </w:pPr>
      <w:r w:rsidRPr="00506C90">
        <w:rPr>
          <w:b/>
          <w:sz w:val="20"/>
          <w:szCs w:val="20"/>
          <w:lang w:val="ro-RO"/>
        </w:rPr>
        <w:t xml:space="preserve">- (4) - </w:t>
      </w:r>
      <w:r w:rsidRPr="00506C90">
        <w:rPr>
          <w:sz w:val="20"/>
          <w:szCs w:val="20"/>
          <w:lang w:val="ro-RO"/>
        </w:rPr>
        <w:t xml:space="preserve"> Taxa pentru afişaj în scop de reclamă şi publicitate se plăteşte anual, în două rate egale, </w:t>
      </w:r>
      <w:r w:rsidR="00385597">
        <w:rPr>
          <w:sz w:val="20"/>
          <w:szCs w:val="20"/>
          <w:lang w:val="ro-RO"/>
        </w:rPr>
        <w:t>până la datele de 31 martie 2017 şi 30 septembrie 2017</w:t>
      </w:r>
      <w:r w:rsidRPr="00506C90">
        <w:rPr>
          <w:sz w:val="20"/>
          <w:szCs w:val="20"/>
          <w:lang w:val="ro-RO"/>
        </w:rPr>
        <w:t xml:space="preserve"> inclusiv. </w:t>
      </w:r>
    </w:p>
    <w:p w:rsidR="006D1066" w:rsidRPr="00506C90" w:rsidRDefault="006D1066" w:rsidP="006D1066">
      <w:pPr>
        <w:spacing w:after="120"/>
        <w:jc w:val="both"/>
        <w:rPr>
          <w:sz w:val="20"/>
          <w:szCs w:val="20"/>
          <w:lang w:val="ro-RO"/>
        </w:rPr>
      </w:pPr>
      <w:r w:rsidRPr="00506C90">
        <w:rPr>
          <w:sz w:val="20"/>
          <w:szCs w:val="20"/>
          <w:lang w:val="ro-RO"/>
        </w:rPr>
        <w:t>-(5) – Persoanel</w:t>
      </w:r>
      <w:r w:rsidR="00707B20">
        <w:rPr>
          <w:sz w:val="20"/>
          <w:szCs w:val="20"/>
          <w:lang w:val="ro-RO"/>
        </w:rPr>
        <w:t>e care datorează taxa pentru afi</w:t>
      </w:r>
      <w:r w:rsidRPr="00506C90">
        <w:rPr>
          <w:sz w:val="20"/>
          <w:szCs w:val="20"/>
          <w:lang w:val="ro-RO"/>
        </w:rPr>
        <w:t>şaj în scop de reclamă şi publicitate sunt obligate să depună o declaraţie la comaprtimentul impozite şi taxe din cadr</w:t>
      </w:r>
      <w:r w:rsidR="00707B20">
        <w:rPr>
          <w:sz w:val="20"/>
          <w:szCs w:val="20"/>
          <w:lang w:val="ro-RO"/>
        </w:rPr>
        <w:t>ul Primăriei comunei Zerind</w:t>
      </w:r>
      <w:r w:rsidRPr="00506C90">
        <w:rPr>
          <w:sz w:val="20"/>
          <w:szCs w:val="20"/>
          <w:lang w:val="ro-RO"/>
        </w:rPr>
        <w:t xml:space="preserve"> în termen de 30 de zile de la data amplasării structurii de afişaj.</w:t>
      </w:r>
    </w:p>
    <w:p w:rsidR="006D1066" w:rsidRPr="00506C90" w:rsidRDefault="006D1066" w:rsidP="006D1066">
      <w:pPr>
        <w:jc w:val="both"/>
        <w:rPr>
          <w:sz w:val="20"/>
          <w:szCs w:val="20"/>
          <w:lang w:val="ro-RO"/>
        </w:rPr>
      </w:pPr>
      <w:r w:rsidRPr="00506C90">
        <w:rPr>
          <w:b/>
          <w:sz w:val="20"/>
          <w:szCs w:val="20"/>
          <w:lang w:val="ro-RO"/>
        </w:rPr>
        <w:t xml:space="preserve">Art.3. – (1) - </w:t>
      </w:r>
      <w:r w:rsidRPr="00506C90">
        <w:rPr>
          <w:sz w:val="20"/>
          <w:szCs w:val="20"/>
          <w:lang w:val="ro-RO"/>
        </w:rPr>
        <w:t>Taxa pentru afişaj în scop de reclamă şi publicitate şi taxa pentru afişaj în scop de reclamă şi publicitate nu se aplică instituţiilor publice, cu excepţia cazurilor când acestea fac reclamă unor activităţi economice.</w:t>
      </w:r>
    </w:p>
    <w:p w:rsidR="006D1066" w:rsidRPr="00506C90" w:rsidRDefault="006D1066" w:rsidP="006D1066">
      <w:pPr>
        <w:jc w:val="both"/>
        <w:rPr>
          <w:sz w:val="20"/>
          <w:szCs w:val="20"/>
          <w:lang w:val="ro-RO"/>
        </w:rPr>
      </w:pPr>
      <w:r w:rsidRPr="00506C90">
        <w:rPr>
          <w:b/>
          <w:sz w:val="20"/>
          <w:szCs w:val="20"/>
          <w:lang w:val="ro-RO"/>
        </w:rPr>
        <w:t xml:space="preserve">- (2) – </w:t>
      </w:r>
      <w:r w:rsidRPr="00506C90">
        <w:rPr>
          <w:sz w:val="20"/>
          <w:szCs w:val="20"/>
          <w:lang w:val="ro-RO"/>
        </w:rPr>
        <w:t>Taxa pentru afişaj în scop de reclamă şi publicitate nu se aplică unei persoane care închiriază panoul, afişajul sau structura de afişaj altei persoane, în acest caz taxa este plătită de această ultimă persoană.</w:t>
      </w:r>
    </w:p>
    <w:p w:rsidR="006D1066" w:rsidRPr="00506C90" w:rsidRDefault="006D1066" w:rsidP="006D1066">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nu se datorează pentru afişele, panourile sau alte mijloace de reclamă şi publicitate amplasate în interiorul clădirilor.</w:t>
      </w:r>
    </w:p>
    <w:p w:rsidR="006D1066" w:rsidRPr="00506C90" w:rsidRDefault="006D1066" w:rsidP="006D1066">
      <w:pPr>
        <w:jc w:val="both"/>
        <w:rPr>
          <w:sz w:val="20"/>
          <w:szCs w:val="20"/>
          <w:lang w:val="ro-RO"/>
        </w:rPr>
      </w:pPr>
      <w:r w:rsidRPr="00506C90">
        <w:rPr>
          <w:b/>
          <w:sz w:val="20"/>
          <w:szCs w:val="20"/>
          <w:lang w:val="ro-RO"/>
        </w:rPr>
        <w:t xml:space="preserve">- (4) - </w:t>
      </w:r>
      <w:r w:rsidRPr="00506C90">
        <w:rPr>
          <w:sz w:val="20"/>
          <w:szCs w:val="20"/>
          <w:lang w:val="ro-RO"/>
        </w:rPr>
        <w:t>Taxa pentru afişaj în scop de reclamă şi publicitate nu se aplică pentru panourile de identificare a instalaţiilor energetice, marcaje de avertizare sau marcaje de circulaţie, precum şi alte informaţii de utilitate publică şi educaţionale.</w:t>
      </w:r>
    </w:p>
    <w:p w:rsidR="006D1066" w:rsidRPr="00506C90" w:rsidRDefault="006D1066" w:rsidP="006D1066">
      <w:pPr>
        <w:spacing w:after="120"/>
        <w:jc w:val="both"/>
        <w:rPr>
          <w:sz w:val="20"/>
          <w:szCs w:val="20"/>
          <w:lang w:val="ro-RO"/>
        </w:rPr>
      </w:pPr>
      <w:r w:rsidRPr="00506C90">
        <w:rPr>
          <w:b/>
          <w:sz w:val="20"/>
          <w:szCs w:val="20"/>
          <w:lang w:val="ro-RO"/>
        </w:rPr>
        <w:t xml:space="preserve">- (5) – </w:t>
      </w:r>
      <w:r w:rsidRPr="00506C90">
        <w:rPr>
          <w:sz w:val="20"/>
          <w:szCs w:val="20"/>
          <w:lang w:val="ro-RO"/>
        </w:rPr>
        <w:t>Nu se datorează taxa pentru folosirea mijloacelor de reclamă şi publicitate pentru afişajul efectuat pe mijloacele de transport care nu sunt destinate, prin construcţia lor, realizării de reclamă şi publicitate.</w:t>
      </w:r>
    </w:p>
    <w:p w:rsidR="00707B20" w:rsidRDefault="006D1066" w:rsidP="006D1066">
      <w:pPr>
        <w:spacing w:after="120"/>
        <w:jc w:val="both"/>
        <w:rPr>
          <w:sz w:val="20"/>
          <w:szCs w:val="20"/>
          <w:lang w:val="ro-RO"/>
        </w:rPr>
      </w:pPr>
      <w:r w:rsidRPr="00506C90">
        <w:rPr>
          <w:b/>
          <w:sz w:val="20"/>
          <w:szCs w:val="20"/>
          <w:lang w:val="ro-RO"/>
        </w:rPr>
        <w:lastRenderedPageBreak/>
        <w:t xml:space="preserve">Art.4. - </w:t>
      </w:r>
      <w:r w:rsidRPr="00506C90">
        <w:rPr>
          <w:sz w:val="20"/>
          <w:szCs w:val="20"/>
          <w:lang w:val="ro-RO"/>
        </w:rPr>
        <w:t>Depunerea peste ter</w:t>
      </w:r>
      <w:r w:rsidR="006D00AA">
        <w:rPr>
          <w:sz w:val="20"/>
          <w:szCs w:val="20"/>
          <w:lang w:val="ro-RO"/>
        </w:rPr>
        <w:t>m</w:t>
      </w:r>
      <w:r w:rsidRPr="00506C90">
        <w:rPr>
          <w:sz w:val="20"/>
          <w:szCs w:val="20"/>
          <w:lang w:val="ro-RO"/>
        </w:rPr>
        <w:t>en a declaraţiilor de impunere  prevăzute la art. 2 alin.(5) constituie contravenţie  şi</w:t>
      </w:r>
      <w:r w:rsidR="00707B20">
        <w:rPr>
          <w:sz w:val="20"/>
          <w:szCs w:val="20"/>
          <w:lang w:val="ro-RO"/>
        </w:rPr>
        <w:t xml:space="preserve"> se sancţionează cu amendă de279 </w:t>
      </w:r>
      <w:r w:rsidRPr="00506C90">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r w:rsidR="00707B20" w:rsidRPr="00506C90">
        <w:rPr>
          <w:sz w:val="20"/>
          <w:szCs w:val="20"/>
          <w:lang w:val="ro-RO"/>
        </w:rPr>
        <w:t xml:space="preserve">. </w:t>
      </w:r>
    </w:p>
    <w:p w:rsidR="006D1066" w:rsidRDefault="006D1066" w:rsidP="006D1066">
      <w:pPr>
        <w:spacing w:after="120"/>
        <w:jc w:val="both"/>
        <w:rPr>
          <w:lang w:val="ro-RO"/>
        </w:rPr>
      </w:pPr>
      <w:r w:rsidRPr="00506C90">
        <w:rPr>
          <w:b/>
          <w:sz w:val="20"/>
          <w:szCs w:val="20"/>
          <w:lang w:val="ro-RO"/>
        </w:rPr>
        <w:t xml:space="preserve">Art.5. - </w:t>
      </w:r>
      <w:r w:rsidRPr="00506C90">
        <w:rPr>
          <w:sz w:val="20"/>
          <w:szCs w:val="20"/>
          <w:lang w:val="ro-RO"/>
        </w:rPr>
        <w:t>Nedepunerea declaraţiilor de impunere</w:t>
      </w:r>
      <w:r w:rsidRPr="00506C90">
        <w:rPr>
          <w:b/>
          <w:sz w:val="20"/>
          <w:szCs w:val="20"/>
          <w:lang w:val="ro-RO"/>
        </w:rPr>
        <w:t xml:space="preserve"> </w:t>
      </w:r>
      <w:r w:rsidRPr="00506C90">
        <w:rPr>
          <w:sz w:val="20"/>
          <w:szCs w:val="20"/>
          <w:lang w:val="ro-RO"/>
        </w:rPr>
        <w:t xml:space="preserve">prevăzute la art. 2 alin. (5) constituie contravenţie  şi </w:t>
      </w:r>
      <w:r w:rsidR="00707B20">
        <w:rPr>
          <w:sz w:val="20"/>
          <w:szCs w:val="20"/>
          <w:lang w:val="ro-RO"/>
        </w:rPr>
        <w:t>se sancţionează cu amendă de 279</w:t>
      </w:r>
      <w:r w:rsidRPr="00506C90">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6D1066" w:rsidRPr="006D157B" w:rsidRDefault="006D1066" w:rsidP="006D1066">
      <w:pPr>
        <w:spacing w:after="120"/>
        <w:jc w:val="both"/>
        <w:rPr>
          <w:sz w:val="20"/>
          <w:szCs w:val="20"/>
          <w:lang w:val="ro-RO"/>
        </w:rPr>
      </w:pPr>
      <w:r w:rsidRPr="006D157B">
        <w:rPr>
          <w:sz w:val="20"/>
          <w:szCs w:val="20"/>
          <w:lang w:val="ro-RO"/>
        </w:rPr>
        <w:t>ANEXA 6</w:t>
      </w:r>
    </w:p>
    <w:p w:rsidR="006D1066" w:rsidRPr="006D157B" w:rsidRDefault="006D1066" w:rsidP="006D1066">
      <w:pPr>
        <w:spacing w:after="120"/>
        <w:jc w:val="center"/>
        <w:rPr>
          <w:sz w:val="20"/>
          <w:szCs w:val="20"/>
          <w:lang w:val="ro-RO"/>
        </w:rPr>
      </w:pPr>
      <w:r w:rsidRPr="006D157B">
        <w:rPr>
          <w:sz w:val="20"/>
          <w:szCs w:val="20"/>
          <w:lang w:val="ro-RO"/>
        </w:rPr>
        <w:t>IMPOZITUL PE SPECTACOLE</w:t>
      </w:r>
    </w:p>
    <w:p w:rsidR="006D1066" w:rsidRPr="006D157B" w:rsidRDefault="006D1066" w:rsidP="006D1066">
      <w:pPr>
        <w:spacing w:after="120"/>
        <w:jc w:val="both"/>
        <w:rPr>
          <w:sz w:val="20"/>
          <w:szCs w:val="20"/>
          <w:lang w:val="ro-RO"/>
        </w:rPr>
      </w:pPr>
      <w:r w:rsidRPr="006D157B">
        <w:rPr>
          <w:b/>
          <w:sz w:val="20"/>
          <w:szCs w:val="20"/>
          <w:lang w:val="ro-RO"/>
        </w:rPr>
        <w:t xml:space="preserve">Art.1. –  </w:t>
      </w:r>
      <w:r w:rsidRPr="006D157B">
        <w:rPr>
          <w:sz w:val="20"/>
          <w:szCs w:val="20"/>
          <w:lang w:val="ro-RO"/>
        </w:rPr>
        <w:t>Orice persoană care organizează o manifestare artistică, o competiţie sportivă sau altă activitate distrac</w:t>
      </w:r>
      <w:r w:rsidR="00105A04">
        <w:rPr>
          <w:sz w:val="20"/>
          <w:szCs w:val="20"/>
          <w:lang w:val="ro-RO"/>
        </w:rPr>
        <w:t>tivă pe raza comunei Zerind</w:t>
      </w:r>
      <w:r w:rsidRPr="006D157B">
        <w:rPr>
          <w:sz w:val="20"/>
          <w:szCs w:val="20"/>
          <w:lang w:val="ro-RO"/>
        </w:rPr>
        <w:t>, are obligaţia să plătească impozitul prevăzut în prezenta anexă.</w:t>
      </w:r>
    </w:p>
    <w:p w:rsidR="006D1066" w:rsidRPr="005B4082" w:rsidRDefault="006D1066" w:rsidP="006D1066">
      <w:pPr>
        <w:jc w:val="both"/>
        <w:rPr>
          <w:sz w:val="20"/>
          <w:szCs w:val="20"/>
          <w:lang w:val="ro-RO"/>
        </w:rPr>
      </w:pPr>
      <w:r w:rsidRPr="005B4082">
        <w:rPr>
          <w:b/>
          <w:sz w:val="20"/>
          <w:szCs w:val="20"/>
          <w:lang w:val="ro-RO"/>
        </w:rPr>
        <w:t xml:space="preserve">Art.2. – (1) – </w:t>
      </w:r>
      <w:r w:rsidRPr="005B4082">
        <w:rPr>
          <w:sz w:val="20"/>
          <w:szCs w:val="20"/>
          <w:lang w:val="ro-RO"/>
        </w:rPr>
        <w:t>Impozitul pe spectacole se calculează prin aplicarea cotei de impozit la suma încasată din vânzarea biletelor de intrare şi a abonamentelor, după cum urmează :</w:t>
      </w:r>
    </w:p>
    <w:p w:rsidR="006D1066" w:rsidRPr="005B4082" w:rsidRDefault="006D1066" w:rsidP="006D1066">
      <w:pPr>
        <w:numPr>
          <w:ilvl w:val="0"/>
          <w:numId w:val="12"/>
        </w:numPr>
        <w:spacing w:after="0" w:line="240" w:lineRule="auto"/>
        <w:jc w:val="both"/>
        <w:rPr>
          <w:sz w:val="20"/>
          <w:szCs w:val="20"/>
          <w:lang w:val="ro-RO"/>
        </w:rPr>
      </w:pPr>
      <w:r w:rsidRPr="005B4082">
        <w:rPr>
          <w:sz w:val="20"/>
          <w:szCs w:val="20"/>
          <w:lang w:val="ro-RO"/>
        </w:rPr>
        <w:t xml:space="preserve">cota 2% în cazul unui spectacol de teatru, balet, operă, operetă, concert filarmonic sau altă manifestare muzicală, prezentarea unui film la cinematograf, un spectacol de circ sau orice competiţie sportivă internă sau internaţională, </w:t>
      </w:r>
    </w:p>
    <w:p w:rsidR="006D1066" w:rsidRPr="005B4082" w:rsidRDefault="006D1066" w:rsidP="006D1066">
      <w:pPr>
        <w:numPr>
          <w:ilvl w:val="0"/>
          <w:numId w:val="12"/>
        </w:numPr>
        <w:spacing w:after="0" w:line="240" w:lineRule="auto"/>
        <w:jc w:val="both"/>
        <w:rPr>
          <w:sz w:val="20"/>
          <w:szCs w:val="20"/>
          <w:lang w:val="ro-RO"/>
        </w:rPr>
      </w:pPr>
      <w:r w:rsidRPr="005B4082">
        <w:rPr>
          <w:sz w:val="20"/>
          <w:szCs w:val="20"/>
          <w:lang w:val="ro-RO"/>
        </w:rPr>
        <w:t xml:space="preserve">cota 5%.în cazul oricărei alte manifestări artistice decât cele enumerate la lit. a). </w:t>
      </w:r>
    </w:p>
    <w:p w:rsidR="006D1066" w:rsidRPr="005B4082" w:rsidRDefault="006D1066" w:rsidP="006D1066">
      <w:pPr>
        <w:jc w:val="both"/>
        <w:rPr>
          <w:sz w:val="20"/>
          <w:szCs w:val="20"/>
          <w:lang w:val="ro-RO"/>
        </w:rPr>
      </w:pPr>
      <w:r w:rsidRPr="005B4082">
        <w:rPr>
          <w:b/>
          <w:sz w:val="20"/>
          <w:szCs w:val="20"/>
          <w:lang w:val="ro-RO"/>
        </w:rPr>
        <w:t xml:space="preserve">- (2) – </w:t>
      </w:r>
      <w:r w:rsidRPr="005B4082">
        <w:rPr>
          <w:sz w:val="20"/>
          <w:szCs w:val="20"/>
          <w:lang w:val="ro-RO"/>
        </w:rPr>
        <w:t>Suma primită din vânzarea biletelor de intrare sau a abonamentelor nu cuprinde sumele plătite de organizatorul spectacolului în scopuri caritabile, conform contractului scris intrat în vigoare înaintea vânzării biletelor de intrare sau a abonamentelor.</w:t>
      </w:r>
    </w:p>
    <w:p w:rsidR="006D1066" w:rsidRPr="005B4082" w:rsidRDefault="006D1066" w:rsidP="006D1066">
      <w:pPr>
        <w:jc w:val="both"/>
        <w:rPr>
          <w:sz w:val="20"/>
          <w:szCs w:val="20"/>
          <w:lang w:val="ro-RO"/>
        </w:rPr>
      </w:pPr>
      <w:r w:rsidRPr="005B4082">
        <w:rPr>
          <w:b/>
          <w:sz w:val="20"/>
          <w:szCs w:val="20"/>
          <w:lang w:val="ro-RO"/>
        </w:rPr>
        <w:t xml:space="preserve">- (3) – </w:t>
      </w:r>
      <w:r w:rsidRPr="005B4082">
        <w:rPr>
          <w:sz w:val="20"/>
          <w:szCs w:val="20"/>
          <w:lang w:val="ro-RO"/>
        </w:rPr>
        <w:t>Persoanele care datorează impozitul pe spectacole stabilit conform prezentei anexe au obligaţia de :</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 xml:space="preserve">a înregistra biletele de intrare şi/sau abonamentele la compartimentul impozite şi taxe </w:t>
      </w:r>
      <w:r w:rsidR="00105A04">
        <w:rPr>
          <w:sz w:val="20"/>
          <w:szCs w:val="20"/>
          <w:lang w:val="ro-RO"/>
        </w:rPr>
        <w:t>al Primăriei comunei Zerind</w:t>
      </w:r>
      <w:r w:rsidRPr="005B4082">
        <w:rPr>
          <w:sz w:val="20"/>
          <w:szCs w:val="20"/>
          <w:lang w:val="ro-RO"/>
        </w:rPr>
        <w:t>;</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a anunaţa tarifele pentru spectacol în locul unde este programat să aibă loc spectacolul, precum şi în orice alt loc în care se vând bilete de intrare şi/sau abonamente;</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a preciza tarifele pe bilete de intrare şi/sau abonamente şi de a nu încasa sume care depăşesc tarifele precizate pe biletele de intrare şi/sau abonamente;</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a emite un bilet de intrare şi/sau abonament pentru toate sumele primite de la spectatori;</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 xml:space="preserve">a asigura, la cererea compartimentului impozite şi taxe </w:t>
      </w:r>
      <w:r w:rsidR="00105A04">
        <w:rPr>
          <w:sz w:val="20"/>
          <w:szCs w:val="20"/>
          <w:lang w:val="ro-RO"/>
        </w:rPr>
        <w:t>al Primăriei comunei Zerind</w:t>
      </w:r>
      <w:r w:rsidRPr="005B4082">
        <w:rPr>
          <w:sz w:val="20"/>
          <w:szCs w:val="20"/>
          <w:lang w:val="ro-RO"/>
        </w:rPr>
        <w:t>, documentele justificative privind calculul şi plata impozitului pe spectacole;</w:t>
      </w:r>
    </w:p>
    <w:p w:rsidR="006D1066" w:rsidRPr="005B4082" w:rsidRDefault="006D1066" w:rsidP="006D1066">
      <w:pPr>
        <w:numPr>
          <w:ilvl w:val="0"/>
          <w:numId w:val="25"/>
        </w:numPr>
        <w:spacing w:after="120" w:line="240" w:lineRule="auto"/>
        <w:jc w:val="both"/>
        <w:rPr>
          <w:sz w:val="20"/>
          <w:szCs w:val="20"/>
          <w:lang w:val="ro-RO"/>
        </w:rPr>
      </w:pPr>
      <w:r w:rsidRPr="005B4082">
        <w:rPr>
          <w:sz w:val="20"/>
          <w:szCs w:val="20"/>
          <w:lang w:val="ro-RO"/>
        </w:rPr>
        <w:t>a se conforma oricăror alte cerinţe privind tipărirea, înregistrarea, avizarea, evidenţa şi inventarul biletelor de intrare şi a abonamentelor, conform precizărilor din normele elaborate în comun de Ministerul Finanţelor Publice şi Ministerul Dezvoltării Regionale şi Administraţiei Publice, contrasemnate de Ministerul Culturii şi Ministerul Tineretului şi Sportului.</w:t>
      </w:r>
    </w:p>
    <w:p w:rsidR="006D1066" w:rsidRPr="005B4082" w:rsidRDefault="006D1066" w:rsidP="006D1066">
      <w:pPr>
        <w:spacing w:after="120"/>
        <w:jc w:val="both"/>
        <w:rPr>
          <w:sz w:val="20"/>
          <w:szCs w:val="20"/>
          <w:lang w:val="ro-RO"/>
        </w:rPr>
      </w:pPr>
      <w:r w:rsidRPr="005B4082">
        <w:rPr>
          <w:b/>
          <w:sz w:val="20"/>
          <w:szCs w:val="20"/>
          <w:lang w:val="ro-RO"/>
        </w:rPr>
        <w:t>Art.3. – S</w:t>
      </w:r>
      <w:r w:rsidR="000F1861">
        <w:rPr>
          <w:b/>
          <w:sz w:val="20"/>
          <w:szCs w:val="20"/>
          <w:lang w:val="ro-RO"/>
        </w:rPr>
        <w:t>p</w:t>
      </w:r>
      <w:r w:rsidRPr="005B4082">
        <w:rPr>
          <w:sz w:val="20"/>
          <w:szCs w:val="20"/>
          <w:lang w:val="ro-RO"/>
        </w:rPr>
        <w:t xml:space="preserve">ectacolele organizate în scopuri umanitare sunt scutite de la plata impozitului pe spectacole. </w:t>
      </w:r>
    </w:p>
    <w:p w:rsidR="006D1066" w:rsidRPr="005B4082" w:rsidRDefault="006D1066" w:rsidP="006D1066">
      <w:pPr>
        <w:jc w:val="both"/>
        <w:rPr>
          <w:sz w:val="20"/>
          <w:szCs w:val="20"/>
          <w:lang w:val="ro-RO"/>
        </w:rPr>
      </w:pPr>
      <w:r w:rsidRPr="005B4082">
        <w:rPr>
          <w:b/>
          <w:sz w:val="20"/>
          <w:szCs w:val="20"/>
          <w:lang w:val="ro-RO"/>
        </w:rPr>
        <w:t>Art.4. –</w:t>
      </w:r>
      <w:r w:rsidRPr="005B4082">
        <w:rPr>
          <w:sz w:val="20"/>
          <w:szCs w:val="20"/>
          <w:lang w:val="ro-RO"/>
        </w:rPr>
        <w:t xml:space="preserve"> </w:t>
      </w:r>
      <w:r w:rsidRPr="005B4082">
        <w:rPr>
          <w:b/>
          <w:sz w:val="20"/>
          <w:szCs w:val="20"/>
          <w:lang w:val="ro-RO"/>
        </w:rPr>
        <w:t xml:space="preserve">(1) – </w:t>
      </w:r>
      <w:r w:rsidRPr="005B4082">
        <w:rPr>
          <w:sz w:val="20"/>
          <w:szCs w:val="20"/>
          <w:lang w:val="ro-RO"/>
        </w:rPr>
        <w:t>Impozitul pe spectacole se plăteşte lunar până la data de 10, inclusiv, a lunii următoare celei în care a avut loc spectacolul.</w:t>
      </w:r>
    </w:p>
    <w:p w:rsidR="006D1066" w:rsidRPr="005B4082" w:rsidRDefault="006D1066" w:rsidP="006D1066">
      <w:pPr>
        <w:jc w:val="both"/>
        <w:rPr>
          <w:sz w:val="20"/>
          <w:szCs w:val="20"/>
          <w:lang w:val="ro-RO"/>
        </w:rPr>
      </w:pPr>
      <w:r w:rsidRPr="005B4082">
        <w:rPr>
          <w:sz w:val="20"/>
          <w:szCs w:val="20"/>
          <w:lang w:val="ro-RO"/>
        </w:rPr>
        <w:t>- (2) – Orice persoană care datorează impozitul pe spectacole are obligaţia de a depune o declaraţie la compartimentul impozite şi taxe</w:t>
      </w:r>
      <w:r w:rsidR="00105A04">
        <w:rPr>
          <w:sz w:val="20"/>
          <w:szCs w:val="20"/>
          <w:lang w:val="ro-RO"/>
        </w:rPr>
        <w:t xml:space="preserve"> al Primăriei comunei Zerind</w:t>
      </w:r>
      <w:r w:rsidRPr="005B4082">
        <w:rPr>
          <w:sz w:val="20"/>
          <w:szCs w:val="20"/>
          <w:lang w:val="ro-RO"/>
        </w:rPr>
        <w:t xml:space="preserve"> până la data stabilită pentru fiecare plată a impozitului pe spectacole.</w:t>
      </w:r>
    </w:p>
    <w:p w:rsidR="006D1066" w:rsidRPr="005B4082" w:rsidRDefault="006D1066" w:rsidP="006D1066">
      <w:pPr>
        <w:jc w:val="both"/>
        <w:rPr>
          <w:sz w:val="20"/>
          <w:szCs w:val="20"/>
          <w:lang w:val="ro-RO"/>
        </w:rPr>
      </w:pPr>
      <w:r w:rsidRPr="005B4082">
        <w:rPr>
          <w:sz w:val="20"/>
          <w:szCs w:val="20"/>
          <w:lang w:val="ro-RO"/>
        </w:rPr>
        <w:lastRenderedPageBreak/>
        <w:t>-(3) – Persoanele care datorează impozitul pe spectacole răspund pentru calculul corect al impozitului, depunerea la timp a declaraţiei şi plata la timp a impozitului.</w:t>
      </w:r>
    </w:p>
    <w:p w:rsidR="00105A04" w:rsidRDefault="006D1066" w:rsidP="006D1066">
      <w:pPr>
        <w:spacing w:after="120"/>
        <w:jc w:val="both"/>
        <w:rPr>
          <w:sz w:val="20"/>
          <w:szCs w:val="20"/>
          <w:lang w:val="ro-RO"/>
        </w:rPr>
      </w:pPr>
      <w:r w:rsidRPr="005B4082">
        <w:rPr>
          <w:b/>
          <w:sz w:val="20"/>
          <w:szCs w:val="20"/>
          <w:lang w:val="ro-RO"/>
        </w:rPr>
        <w:t xml:space="preserve">Art.5. – </w:t>
      </w:r>
      <w:r w:rsidRPr="005B4082">
        <w:rPr>
          <w:sz w:val="20"/>
          <w:szCs w:val="20"/>
          <w:lang w:val="ro-RO"/>
        </w:rPr>
        <w:t>Depunerea peste termen a declaraţiilor de impunere  prevăzute la art. 4 alin.(2) constituie contravenţie  şi</w:t>
      </w:r>
      <w:r w:rsidR="00105A04">
        <w:rPr>
          <w:sz w:val="20"/>
          <w:szCs w:val="20"/>
          <w:lang w:val="ro-RO"/>
        </w:rPr>
        <w:t xml:space="preserve"> se sancţionează cu amendă de 279</w:t>
      </w:r>
      <w:r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105A04" w:rsidRDefault="006D1066" w:rsidP="006D1066">
      <w:pPr>
        <w:spacing w:after="120"/>
        <w:jc w:val="both"/>
        <w:rPr>
          <w:sz w:val="20"/>
          <w:szCs w:val="20"/>
          <w:lang w:val="ro-RO"/>
        </w:rPr>
      </w:pPr>
      <w:r w:rsidRPr="005B4082">
        <w:rPr>
          <w:b/>
          <w:sz w:val="20"/>
          <w:szCs w:val="20"/>
          <w:lang w:val="ro-RO"/>
        </w:rPr>
        <w:t xml:space="preserve">Art.6. – </w:t>
      </w:r>
      <w:r w:rsidRPr="005B4082">
        <w:rPr>
          <w:sz w:val="20"/>
          <w:szCs w:val="20"/>
          <w:lang w:val="ro-RO"/>
        </w:rPr>
        <w:t>Nedepunerea declaraţiilor de impunere</w:t>
      </w:r>
      <w:r w:rsidRPr="005B4082">
        <w:rPr>
          <w:b/>
          <w:sz w:val="20"/>
          <w:szCs w:val="20"/>
          <w:lang w:val="ro-RO"/>
        </w:rPr>
        <w:t xml:space="preserve"> </w:t>
      </w:r>
      <w:r w:rsidRPr="005B4082">
        <w:rPr>
          <w:sz w:val="20"/>
          <w:szCs w:val="20"/>
          <w:lang w:val="ro-RO"/>
        </w:rPr>
        <w:t xml:space="preserve">prevăzute la art. 4 alin. (2) constituie contravenţie  şi </w:t>
      </w:r>
      <w:r w:rsidR="00105A04">
        <w:rPr>
          <w:sz w:val="20"/>
          <w:szCs w:val="20"/>
          <w:lang w:val="ro-RO"/>
        </w:rPr>
        <w:t>se sancţionează cu amendă de 279</w:t>
      </w:r>
      <w:r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6D1066" w:rsidRPr="005B4082" w:rsidRDefault="006D1066" w:rsidP="006D1066">
      <w:pPr>
        <w:spacing w:after="120"/>
        <w:jc w:val="both"/>
        <w:rPr>
          <w:sz w:val="20"/>
          <w:szCs w:val="20"/>
          <w:lang w:val="ro-RO"/>
        </w:rPr>
      </w:pPr>
      <w:r w:rsidRPr="005B4082">
        <w:rPr>
          <w:b/>
          <w:sz w:val="20"/>
          <w:szCs w:val="20"/>
          <w:lang w:val="ro-RO"/>
        </w:rPr>
        <w:t xml:space="preserve">Art.7. – </w:t>
      </w:r>
      <w:r w:rsidRPr="005B4082">
        <w:rPr>
          <w:sz w:val="20"/>
          <w:szCs w:val="20"/>
          <w:lang w:val="ro-RO"/>
        </w:rPr>
        <w:t>Încălcarea normelor tehnice privind tipărirea, înregistrarea, vânzarea, evidenţa şi gestionarea, după caz, a abonamentelor şi a biletelor de intrare la spe</w:t>
      </w:r>
      <w:r w:rsidR="000F1861">
        <w:rPr>
          <w:sz w:val="20"/>
          <w:szCs w:val="20"/>
          <w:lang w:val="ro-RO"/>
        </w:rPr>
        <w:t>ctacole con</w:t>
      </w:r>
      <w:r w:rsidRPr="005B4082">
        <w:rPr>
          <w:sz w:val="20"/>
          <w:szCs w:val="20"/>
          <w:lang w:val="ro-RO"/>
        </w:rPr>
        <w:t>trituie contravenţie şi se sancţionează cu amendă de 325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amenziiANEXA 7</w:t>
      </w:r>
    </w:p>
    <w:p w:rsidR="006D1066" w:rsidRPr="000F1861" w:rsidRDefault="006D1066" w:rsidP="006D1066">
      <w:pPr>
        <w:spacing w:after="120"/>
        <w:jc w:val="both"/>
        <w:rPr>
          <w:b/>
          <w:sz w:val="20"/>
          <w:szCs w:val="20"/>
          <w:lang w:val="ro-RO"/>
        </w:rPr>
      </w:pPr>
      <w:r w:rsidRPr="000F1861">
        <w:rPr>
          <w:b/>
          <w:sz w:val="20"/>
          <w:szCs w:val="20"/>
          <w:lang w:val="ro-RO"/>
        </w:rPr>
        <w:t>TAXE SPECIALE</w:t>
      </w:r>
    </w:p>
    <w:p w:rsidR="006D1066" w:rsidRDefault="006D1066" w:rsidP="006D1066">
      <w:pPr>
        <w:spacing w:after="120"/>
        <w:jc w:val="both"/>
        <w:rPr>
          <w:sz w:val="20"/>
          <w:szCs w:val="20"/>
          <w:lang w:val="ro-RO"/>
        </w:rPr>
      </w:pPr>
      <w:r w:rsidRPr="005B4082">
        <w:rPr>
          <w:b/>
          <w:sz w:val="20"/>
          <w:szCs w:val="20"/>
          <w:lang w:val="ro-RO"/>
        </w:rPr>
        <w:t xml:space="preserve">Art.1. – </w:t>
      </w:r>
      <w:r w:rsidRPr="005B4082">
        <w:rPr>
          <w:sz w:val="20"/>
          <w:szCs w:val="20"/>
          <w:lang w:val="ro-RO"/>
        </w:rPr>
        <w:t>Taxele speciale se încasează numai de la persoanele fizice şi juridice care beneficiază de serviciile oferite de primăria comunei/serviciul public de interes local, potrivit regulamentului de organizare şi funcţionare al acestuia sau de la cele care sunt obligate, potrivit legii,să efectueze prestaţii ce intră în sfera de activitate a acestui tip de serviciu.</w:t>
      </w:r>
    </w:p>
    <w:p w:rsidR="000F1861" w:rsidRDefault="000F1861" w:rsidP="000F1861">
      <w:pPr>
        <w:rPr>
          <w:rFonts w:ascii="Calibri" w:eastAsia="Times New Roman" w:hAnsi="Calibri" w:cs="Times New Roman"/>
          <w:lang w:val="ro-RO"/>
        </w:rPr>
      </w:pPr>
      <w:r>
        <w:rPr>
          <w:rFonts w:ascii="Calibri" w:eastAsia="Times New Roman" w:hAnsi="Calibri" w:cs="Times New Roman"/>
          <w:lang w:val="ro-RO"/>
        </w:rPr>
        <w:t xml:space="preserve">                 -TAXA pentru inregistrarea cererilor de </w:t>
      </w:r>
      <w:r w:rsidRPr="00597BF4">
        <w:rPr>
          <w:rFonts w:ascii="Calibri" w:eastAsia="Times New Roman" w:hAnsi="Calibri" w:cs="Times New Roman"/>
          <w:b/>
          <w:lang w:val="ro-RO"/>
        </w:rPr>
        <w:t xml:space="preserve">DIVORT </w:t>
      </w:r>
      <w:r>
        <w:rPr>
          <w:rFonts w:ascii="Calibri" w:eastAsia="Times New Roman" w:hAnsi="Calibri" w:cs="Times New Roman"/>
          <w:lang w:val="ro-RO"/>
        </w:rPr>
        <w:t>, procesarea documentatiilor, solutionarea cererilor de divort si eliberarea certificatelor de divort  ............................................................</w:t>
      </w:r>
      <w:r>
        <w:rPr>
          <w:lang w:val="ro-RO"/>
        </w:rPr>
        <w:t xml:space="preserve"> </w:t>
      </w:r>
      <w:r>
        <w:rPr>
          <w:rFonts w:ascii="Calibri" w:eastAsia="Times New Roman" w:hAnsi="Calibri" w:cs="Times New Roman"/>
          <w:lang w:val="ro-RO"/>
        </w:rPr>
        <w:t xml:space="preserve"> 500 lei</w:t>
      </w:r>
    </w:p>
    <w:p w:rsidR="000F1861" w:rsidRDefault="000F1861" w:rsidP="000F1861">
      <w:pPr>
        <w:ind w:left="900"/>
      </w:pPr>
      <w:r>
        <w:rPr>
          <w:sz w:val="20"/>
          <w:szCs w:val="20"/>
          <w:lang w:val="ro-RO"/>
        </w:rPr>
        <w:t>-</w:t>
      </w:r>
      <w:r w:rsidRPr="0047367C">
        <w:rPr>
          <w:b/>
        </w:rPr>
        <w:t>TAXA TEREN INCHIRIAT INTRAVILAN</w:t>
      </w:r>
      <w:r>
        <w:t xml:space="preserve">……………….0,05 lei\mp\an; </w:t>
      </w:r>
    </w:p>
    <w:p w:rsidR="000F1861" w:rsidRDefault="000F1861" w:rsidP="000F1861">
      <w:r>
        <w:rPr>
          <w:b/>
        </w:rPr>
        <w:t xml:space="preserve">                  - TAXA PIATA</w:t>
      </w:r>
    </w:p>
    <w:p w:rsidR="000F1861" w:rsidRDefault="000F1861" w:rsidP="000F1861">
      <w:pPr>
        <w:ind w:left="900"/>
      </w:pPr>
      <w:r>
        <w:t>Abonament…………………………………………………2 lei\mp masa\luna</w:t>
      </w:r>
    </w:p>
    <w:p w:rsidR="000F1861" w:rsidRDefault="000F1861" w:rsidP="000F1861">
      <w:pPr>
        <w:ind w:left="900"/>
      </w:pPr>
      <w:r>
        <w:t>Bilet………………………………………………………..0,5lei\mp masa</w:t>
      </w:r>
    </w:p>
    <w:p w:rsidR="000F1861" w:rsidRDefault="000F1861" w:rsidP="000F1861">
      <w:pPr>
        <w:ind w:left="900"/>
      </w:pPr>
      <w:r>
        <w:t>Bilet ptr autovehicule………………………………………5 lei\autovehicul</w:t>
      </w:r>
    </w:p>
    <w:p w:rsidR="000F1861" w:rsidRPr="001308C6" w:rsidRDefault="000F1861" w:rsidP="000F1861">
      <w:pPr>
        <w:ind w:left="900"/>
      </w:pPr>
      <w:r>
        <w:rPr>
          <w:b/>
        </w:rPr>
        <w:t>-</w:t>
      </w:r>
      <w:r w:rsidRPr="0036658F">
        <w:rPr>
          <w:b/>
        </w:rPr>
        <w:t>TAXE INCHIRIERE CAMINE CULTURALE</w:t>
      </w:r>
    </w:p>
    <w:p w:rsidR="000F1861" w:rsidRDefault="000F1861" w:rsidP="000F1861">
      <w:pPr>
        <w:ind w:left="900"/>
      </w:pPr>
      <w:r w:rsidRPr="0036658F">
        <w:rPr>
          <w:b/>
        </w:rPr>
        <w:t>ZERIND</w:t>
      </w:r>
      <w:r>
        <w:rPr>
          <w:b/>
        </w:rPr>
        <w:t xml:space="preserve"> – sala mare,bucatarie,sala de mese  ……….   </w:t>
      </w:r>
      <w:r>
        <w:t>500 lei / ocazie(joi, vineri, sambata, duminica pana la ora 15,00)</w:t>
      </w:r>
    </w:p>
    <w:p w:rsidR="000F1861" w:rsidRDefault="000F1861" w:rsidP="000F1861">
      <w:pPr>
        <w:ind w:left="900"/>
      </w:pPr>
      <w:r>
        <w:rPr>
          <w:b/>
        </w:rPr>
        <w:t>Se percepe 200 lei\ fiecare 24 ore in cazul in care se solicita pentru mai multe zile fata de cele mai sus stabilite.</w:t>
      </w:r>
    </w:p>
    <w:p w:rsidR="000F1861" w:rsidRDefault="000F1861" w:rsidP="000F1861">
      <w:pPr>
        <w:ind w:left="900"/>
      </w:pPr>
      <w:r>
        <w:rPr>
          <w:b/>
        </w:rPr>
        <w:t xml:space="preserve">ZERIND – sala de mese si bucatarie </w:t>
      </w:r>
      <w:r>
        <w:t xml:space="preserve"> …………………  200 lei/ ocazie</w:t>
      </w:r>
      <w:r>
        <w:rPr>
          <w:b/>
        </w:rPr>
        <w:t xml:space="preserve">           </w:t>
      </w:r>
    </w:p>
    <w:p w:rsidR="000F1861" w:rsidRDefault="000F1861" w:rsidP="000F1861">
      <w:pPr>
        <w:ind w:left="900"/>
      </w:pPr>
      <w:r w:rsidRPr="0036658F">
        <w:rPr>
          <w:b/>
        </w:rPr>
        <w:t xml:space="preserve"> IERMATA -N</w:t>
      </w:r>
      <w:r>
        <w:rPr>
          <w:b/>
        </w:rPr>
        <w:t>EAGRA</w:t>
      </w:r>
      <w:r>
        <w:t>………………………………… 200 lei / ocazie</w:t>
      </w:r>
    </w:p>
    <w:p w:rsidR="000F1861" w:rsidRPr="003919D5" w:rsidRDefault="000F1861" w:rsidP="000F1861">
      <w:pPr>
        <w:ind w:left="900"/>
        <w:rPr>
          <w:i/>
        </w:rPr>
      </w:pPr>
      <w:r w:rsidRPr="003919D5">
        <w:rPr>
          <w:i/>
        </w:rPr>
        <w:lastRenderedPageBreak/>
        <w:t>Pentru evenimentele familiale (ex. botez)precum si cu ocazia organizarii evenimentelor cu o durata mai mica de 10 ore(ex.expozitii,prezentari,etc.)care au</w:t>
      </w:r>
      <w:r>
        <w:rPr>
          <w:i/>
        </w:rPr>
        <w:t xml:space="preserve"> loc in salile mari ale caminelor culturale se percepe o reducere 50 % la taxele prevazute la alin. 1.</w:t>
      </w:r>
    </w:p>
    <w:p w:rsidR="00C77910" w:rsidRDefault="000F1861" w:rsidP="000F1861">
      <w:r>
        <w:rPr>
          <w:b/>
        </w:rPr>
        <w:t xml:space="preserve">                    </w:t>
      </w:r>
      <w:r>
        <w:t>Pentru evenimentele culturale de interes public nu se percep taxe.</w:t>
      </w:r>
    </w:p>
    <w:p w:rsidR="00C77910" w:rsidRDefault="00C77910" w:rsidP="00C77910">
      <w:pPr>
        <w:ind w:left="720"/>
        <w:rPr>
          <w:b/>
        </w:rPr>
      </w:pPr>
      <w:r>
        <w:rPr>
          <w:b/>
        </w:rPr>
        <w:t xml:space="preserve">     </w:t>
      </w:r>
      <w:r w:rsidRPr="00323606">
        <w:rPr>
          <w:b/>
        </w:rPr>
        <w:t>Inchiriere</w:t>
      </w:r>
      <w:r>
        <w:rPr>
          <w:b/>
        </w:rPr>
        <w:t xml:space="preserve">a </w:t>
      </w:r>
      <w:r w:rsidRPr="00323606">
        <w:rPr>
          <w:b/>
        </w:rPr>
        <w:t xml:space="preserve"> CAMINELOR  CULTURALE</w:t>
      </w:r>
    </w:p>
    <w:p w:rsidR="00C77910" w:rsidRDefault="00C77910" w:rsidP="00C77910">
      <w:pPr>
        <w:ind w:left="720"/>
      </w:pPr>
      <w:r>
        <w:rPr>
          <w:b/>
        </w:rPr>
        <w:t xml:space="preserve">     </w:t>
      </w:r>
      <w:r>
        <w:t>Inchirierea Caminului Cultural de catre persoanele fizice sau juridice se va face pe baza unui contract incheiat intre  gestionarul institutiei si solicitant cu aplicarea stricta a taxelor de inchiriere  aprobate prin prezenta Hotarare.</w:t>
      </w:r>
    </w:p>
    <w:p w:rsidR="00C77910" w:rsidRDefault="00C77910" w:rsidP="00C77910">
      <w:pPr>
        <w:ind w:left="720"/>
      </w:pPr>
      <w:r>
        <w:t>Inchirierea  Caminului Cultural Zerind fara incasarea taxelor de inchiriere .</w:t>
      </w:r>
    </w:p>
    <w:p w:rsidR="00C77910" w:rsidRDefault="00C77910" w:rsidP="00C77910">
      <w:pPr>
        <w:ind w:left="720"/>
      </w:pPr>
      <w:r>
        <w:t xml:space="preserve"> </w:t>
      </w:r>
      <w:r w:rsidRPr="009B4D64">
        <w:rPr>
          <w:b/>
        </w:rPr>
        <w:t>IN CAZURI SPECIALE</w:t>
      </w:r>
      <w:r>
        <w:tab/>
        <w:t>se va admite pe baza  aprobarii comune si prealabile a primarului si a comisiei de cultura, invatamant, sanatate,sport  a Consiliul Local Zerind.</w:t>
      </w:r>
    </w:p>
    <w:p w:rsidR="00C77910" w:rsidRDefault="00C77910" w:rsidP="00C77910">
      <w:pPr>
        <w:ind w:left="720"/>
      </w:pPr>
      <w:r>
        <w:t>Se interzice practicarea jocurlor de billiard si tenis de masa in toate cazurile in care in Caminul Cultural au loc spectacole cultural- artistice , activitati culturale de orice natura , sedinte, simpozioane,precum si in cazurile in care incaperile au fost INCHIRIATE de catre persoane fizice sau juridice.</w:t>
      </w:r>
    </w:p>
    <w:p w:rsidR="000F1861" w:rsidRDefault="000F1861" w:rsidP="000F1861">
      <w:r>
        <w:tab/>
      </w:r>
      <w:r>
        <w:tab/>
      </w:r>
      <w:r>
        <w:tab/>
        <w:t xml:space="preserve">                                                                 </w:t>
      </w:r>
    </w:p>
    <w:p w:rsidR="000F1861" w:rsidRPr="000F1861" w:rsidRDefault="000F1861" w:rsidP="000F1861">
      <w:r>
        <w:t xml:space="preserve">                  -</w:t>
      </w:r>
      <w:r w:rsidRPr="0036658F">
        <w:rPr>
          <w:b/>
        </w:rPr>
        <w:t>TAXA XEROX</w:t>
      </w:r>
    </w:p>
    <w:p w:rsidR="000F1861" w:rsidRDefault="000F1861" w:rsidP="000F1861">
      <w:pPr>
        <w:ind w:left="900"/>
      </w:pPr>
      <w:r>
        <w:t>Copie format A4 simpla…………………………………….0,30 lei\buc</w:t>
      </w:r>
    </w:p>
    <w:p w:rsidR="000F1861" w:rsidRDefault="000F1861" w:rsidP="000F1861">
      <w:pPr>
        <w:ind w:left="900"/>
      </w:pPr>
      <w:r>
        <w:t>Copie format A4 fata- verso………………………………   0,50 lei\buc</w:t>
      </w:r>
    </w:p>
    <w:p w:rsidR="000F1861" w:rsidRDefault="000F1861" w:rsidP="000F1861">
      <w:pPr>
        <w:ind w:left="900"/>
      </w:pPr>
      <w:r>
        <w:t>Copie format A5 simpla…………………………………….0,20 lei\buc</w:t>
      </w:r>
    </w:p>
    <w:p w:rsidR="000F1861" w:rsidRDefault="000F1861" w:rsidP="000F1861">
      <w:pPr>
        <w:ind w:left="900"/>
      </w:pPr>
      <w:r>
        <w:t>Copie formatA5 fata-verso…………………………………0,30 lei\buc</w:t>
      </w:r>
    </w:p>
    <w:p w:rsidR="000F1861" w:rsidRDefault="000F1861" w:rsidP="000F1861">
      <w:pPr>
        <w:ind w:left="900"/>
      </w:pPr>
      <w:r>
        <w:t>Cpoie format A3 simpla…………………………………   . 0,60 lei/buc</w:t>
      </w:r>
    </w:p>
    <w:p w:rsidR="000F1861" w:rsidRDefault="000F1861" w:rsidP="000F1861">
      <w:pPr>
        <w:ind w:left="900"/>
      </w:pPr>
      <w:r>
        <w:t>Peste 20 de exemplare reducere 50 %.</w:t>
      </w:r>
    </w:p>
    <w:p w:rsidR="000F1861" w:rsidRDefault="000F1861" w:rsidP="000F1861">
      <w:pPr>
        <w:ind w:left="900"/>
      </w:pPr>
      <w:r>
        <w:rPr>
          <w:b/>
        </w:rPr>
        <w:t>-</w:t>
      </w:r>
      <w:r w:rsidRPr="00A70513">
        <w:rPr>
          <w:b/>
        </w:rPr>
        <w:t>TAXA TERASA BARURI</w:t>
      </w:r>
      <w:r>
        <w:t>………………………………………0,50 lei\mp\luna</w:t>
      </w:r>
    </w:p>
    <w:p w:rsidR="000F1861" w:rsidRPr="000F1861" w:rsidRDefault="000F1861" w:rsidP="000F1861">
      <w:pPr>
        <w:ind w:left="900"/>
      </w:pPr>
      <w:r>
        <w:t xml:space="preserve">- </w:t>
      </w:r>
      <w:r w:rsidRPr="00EC516E">
        <w:rPr>
          <w:b/>
        </w:rPr>
        <w:t>TAXA PENTRU OCUPARE</w:t>
      </w:r>
      <w:r>
        <w:rPr>
          <w:b/>
        </w:rPr>
        <w:t>A</w:t>
      </w:r>
      <w:r w:rsidRPr="00EC516E">
        <w:rPr>
          <w:b/>
        </w:rPr>
        <w:t xml:space="preserve"> TEMPORARA</w:t>
      </w:r>
      <w:r>
        <w:rPr>
          <w:b/>
        </w:rPr>
        <w:t xml:space="preserve"> A</w:t>
      </w:r>
      <w:r w:rsidRPr="00EC516E">
        <w:rPr>
          <w:b/>
        </w:rPr>
        <w:t xml:space="preserve"> DOMENIU</w:t>
      </w:r>
      <w:r>
        <w:rPr>
          <w:b/>
        </w:rPr>
        <w:t xml:space="preserve">LUI </w:t>
      </w:r>
      <w:r w:rsidRPr="00EC516E">
        <w:rPr>
          <w:b/>
        </w:rPr>
        <w:t xml:space="preserve"> PUBLIC, IN SCOPURI</w:t>
      </w:r>
      <w:r>
        <w:rPr>
          <w:b/>
        </w:rPr>
        <w:t xml:space="preserve">  </w:t>
      </w:r>
    </w:p>
    <w:p w:rsidR="000F1861" w:rsidRDefault="000F1861" w:rsidP="000F1861">
      <w:pPr>
        <w:rPr>
          <w:b/>
        </w:rPr>
      </w:pPr>
      <w:r>
        <w:rPr>
          <w:b/>
        </w:rPr>
        <w:t xml:space="preserve">                     COMERCIALE……………………………………………2  lei/mp/zi</w:t>
      </w:r>
    </w:p>
    <w:p w:rsidR="000F1861" w:rsidRDefault="000F1861" w:rsidP="000F1861">
      <w:pPr>
        <w:rPr>
          <w:b/>
        </w:rPr>
      </w:pPr>
      <w:r>
        <w:rPr>
          <w:b/>
        </w:rPr>
        <w:t xml:space="preserve">                   -</w:t>
      </w:r>
      <w:r w:rsidRPr="00A70513">
        <w:rPr>
          <w:b/>
        </w:rPr>
        <w:t>TAXA SALUBRITATE</w:t>
      </w:r>
      <w:r>
        <w:rPr>
          <w:b/>
        </w:rPr>
        <w:t xml:space="preserve"> (transportul deseurilor )</w:t>
      </w:r>
      <w:r w:rsidR="00330878">
        <w:rPr>
          <w:b/>
        </w:rPr>
        <w:t>:</w:t>
      </w:r>
    </w:p>
    <w:p w:rsidR="000F1861" w:rsidRDefault="000F1861" w:rsidP="000F1861">
      <w:pPr>
        <w:ind w:left="720"/>
        <w:rPr>
          <w:b/>
        </w:rPr>
      </w:pPr>
      <w:r>
        <w:rPr>
          <w:b/>
        </w:rPr>
        <w:t xml:space="preserve">  </w:t>
      </w:r>
      <w:r w:rsidR="00FF3644">
        <w:rPr>
          <w:b/>
        </w:rPr>
        <w:t xml:space="preserve">          </w:t>
      </w:r>
      <w:r>
        <w:rPr>
          <w:b/>
        </w:rPr>
        <w:t xml:space="preserve">   A.  PERSOANE FIZICE</w:t>
      </w:r>
    </w:p>
    <w:p w:rsidR="000F1861" w:rsidRDefault="000F1861" w:rsidP="000F1861">
      <w:pPr>
        <w:numPr>
          <w:ilvl w:val="0"/>
          <w:numId w:val="27"/>
        </w:numPr>
        <w:spacing w:after="0" w:line="240" w:lineRule="auto"/>
        <w:rPr>
          <w:b/>
        </w:rPr>
      </w:pPr>
      <w:r>
        <w:rPr>
          <w:b/>
        </w:rPr>
        <w:t>pana la 3 persoane inclusiv……………………3,5 lei/persoane/luna</w:t>
      </w:r>
    </w:p>
    <w:p w:rsidR="000F1861" w:rsidRDefault="000F1861" w:rsidP="000F1861">
      <w:pPr>
        <w:numPr>
          <w:ilvl w:val="0"/>
          <w:numId w:val="27"/>
        </w:numPr>
        <w:spacing w:after="0" w:line="240" w:lineRule="auto"/>
        <w:rPr>
          <w:b/>
        </w:rPr>
      </w:pPr>
      <w:r>
        <w:rPr>
          <w:b/>
        </w:rPr>
        <w:t xml:space="preserve"> 4 sau mai multe persoane  .................... 14    lei/ luna</w:t>
      </w:r>
    </w:p>
    <w:p w:rsidR="000F1861" w:rsidRDefault="000F1861" w:rsidP="000F1861">
      <w:pPr>
        <w:rPr>
          <w:b/>
        </w:rPr>
      </w:pPr>
      <w:r>
        <w:rPr>
          <w:b/>
        </w:rPr>
        <w:t xml:space="preserve">                 </w:t>
      </w:r>
      <w:r w:rsidR="00FF3644">
        <w:rPr>
          <w:b/>
        </w:rPr>
        <w:t xml:space="preserve">           </w:t>
      </w:r>
      <w:r>
        <w:rPr>
          <w:b/>
        </w:rPr>
        <w:t xml:space="preserve"> B.   PERSOANE JURIDICE SI PERSOANE FIZICE AUTORIZATE:</w:t>
      </w:r>
    </w:p>
    <w:p w:rsidR="000F1861" w:rsidRDefault="000F1861" w:rsidP="000F1861">
      <w:pPr>
        <w:rPr>
          <w:b/>
        </w:rPr>
      </w:pPr>
      <w:r>
        <w:rPr>
          <w:b/>
        </w:rPr>
        <w:t xml:space="preserve">                             -  care desfasoara activitati comerciale………………  15 lei/luna</w:t>
      </w:r>
    </w:p>
    <w:p w:rsidR="000F1861" w:rsidRDefault="000F1861" w:rsidP="000F1861">
      <w:pPr>
        <w:rPr>
          <w:b/>
        </w:rPr>
      </w:pPr>
      <w:r>
        <w:rPr>
          <w:b/>
        </w:rPr>
        <w:lastRenderedPageBreak/>
        <w:t xml:space="preserve">                             -  alte activitati………………………………………..   10 lei/luna</w:t>
      </w:r>
    </w:p>
    <w:p w:rsidR="000F1861" w:rsidRDefault="00FF3644" w:rsidP="000F1861">
      <w:pPr>
        <w:rPr>
          <w:b/>
        </w:rPr>
      </w:pPr>
      <w:r>
        <w:rPr>
          <w:b/>
        </w:rPr>
        <w:t xml:space="preserve">                   -</w:t>
      </w:r>
      <w:r w:rsidR="000F1861">
        <w:rPr>
          <w:b/>
        </w:rPr>
        <w:t xml:space="preserve"> TAXA INCHIRIERE A BULDOEXCAVATORULUI  -  PROPRIETATEA CONSILIUL LOCAL ZERIND</w:t>
      </w:r>
    </w:p>
    <w:p w:rsidR="000F1861" w:rsidRDefault="000F1861" w:rsidP="000F1861">
      <w:r>
        <w:t xml:space="preserve">     </w:t>
      </w:r>
      <w:r w:rsidR="00FF3644">
        <w:t xml:space="preserve">                         </w:t>
      </w:r>
      <w:r>
        <w:t xml:space="preserve">  pentru persoane fizice si juridice…………………70 lei/ ora de functionare</w:t>
      </w:r>
    </w:p>
    <w:p w:rsidR="00330878" w:rsidRDefault="00330878" w:rsidP="00330878">
      <w:pPr>
        <w:rPr>
          <w:b/>
        </w:rPr>
      </w:pPr>
      <w:r>
        <w:rPr>
          <w:b/>
        </w:rPr>
        <w:t xml:space="preserve">                   - TAXA INCHIRIERE A TRACTORULUI  -  PROPRIETATEA CONSILIUL LOCAL ZERIND</w:t>
      </w:r>
    </w:p>
    <w:p w:rsidR="00330878" w:rsidRDefault="00330878" w:rsidP="000F1861">
      <w:r>
        <w:t xml:space="preserve">                                pentru persoane fizice si juridice…………………50 lei/ ora</w:t>
      </w:r>
    </w:p>
    <w:p w:rsidR="00FF3644" w:rsidRDefault="00FF3644" w:rsidP="000F1861">
      <w:pPr>
        <w:rPr>
          <w:b/>
        </w:rPr>
      </w:pPr>
      <w:r>
        <w:t xml:space="preserve">                    -</w:t>
      </w:r>
      <w:r w:rsidR="000F1861">
        <w:rPr>
          <w:b/>
        </w:rPr>
        <w:t>TAXA SPECIALA destinata finantarii Serviciul Voluntar Pentru Situatii de Urgenta</w:t>
      </w:r>
    </w:p>
    <w:p w:rsidR="000F1861" w:rsidRDefault="00FF3644" w:rsidP="000F1861">
      <w:pPr>
        <w:rPr>
          <w:b/>
        </w:rPr>
      </w:pPr>
      <w:r>
        <w:rPr>
          <w:b/>
        </w:rPr>
        <w:t xml:space="preserve">                   </w:t>
      </w:r>
      <w:r w:rsidR="000F1861">
        <w:rPr>
          <w:b/>
        </w:rPr>
        <w:t xml:space="preserve"> ( prevenirea si stingerea incendiilor)</w:t>
      </w:r>
    </w:p>
    <w:p w:rsidR="000F1861" w:rsidRDefault="00FF3644" w:rsidP="000F1861">
      <w:pPr>
        <w:rPr>
          <w:b/>
        </w:rPr>
      </w:pPr>
      <w:r>
        <w:rPr>
          <w:b/>
        </w:rPr>
        <w:t xml:space="preserve">                            A.</w:t>
      </w:r>
      <w:r w:rsidR="000F1861">
        <w:rPr>
          <w:b/>
        </w:rPr>
        <w:t>Persoane fizice………………………………………………………7 lei/an gospodarie</w:t>
      </w:r>
    </w:p>
    <w:p w:rsidR="000F1861" w:rsidRPr="00941E78" w:rsidRDefault="00FF3644" w:rsidP="000F1861">
      <w:pPr>
        <w:rPr>
          <w:b/>
        </w:rPr>
      </w:pPr>
      <w:r>
        <w:rPr>
          <w:b/>
        </w:rPr>
        <w:t xml:space="preserve">                            B.</w:t>
      </w:r>
      <w:r w:rsidR="000F1861">
        <w:rPr>
          <w:b/>
        </w:rPr>
        <w:t>Persoane juridice…………………………………………………..50 lei/an</w:t>
      </w:r>
    </w:p>
    <w:p w:rsidR="000F1861" w:rsidRPr="008E2F9F" w:rsidRDefault="00C77910" w:rsidP="000F1861">
      <w:r>
        <w:t xml:space="preserve">                     - </w:t>
      </w:r>
      <w:r w:rsidR="000F1861">
        <w:rPr>
          <w:b/>
        </w:rPr>
        <w:t>Taxa pentru vehicule lente sau pentru cele care nu se supun inmatricularii</w:t>
      </w:r>
    </w:p>
    <w:p w:rsidR="00C77910" w:rsidRDefault="000F1861" w:rsidP="000F1861">
      <w:pPr>
        <w:ind w:left="720"/>
        <w:rPr>
          <w:b/>
        </w:rPr>
      </w:pPr>
      <w:r>
        <w:rPr>
          <w:b/>
        </w:rPr>
        <w:t xml:space="preserve">   </w:t>
      </w:r>
      <w:r w:rsidR="00C77910">
        <w:rPr>
          <w:b/>
        </w:rPr>
        <w:t xml:space="preserve">                 -</w:t>
      </w:r>
      <w:r>
        <w:rPr>
          <w:b/>
        </w:rPr>
        <w:t xml:space="preserve"> Eliberarea certificatului de inregistrare   ………………….. 10 Lei</w:t>
      </w:r>
    </w:p>
    <w:p w:rsidR="000F1861" w:rsidRDefault="00C77910" w:rsidP="000F1861">
      <w:pPr>
        <w:ind w:left="720"/>
        <w:rPr>
          <w:b/>
        </w:rPr>
      </w:pPr>
      <w:r>
        <w:rPr>
          <w:b/>
        </w:rPr>
        <w:t xml:space="preserve">                     -</w:t>
      </w:r>
      <w:r w:rsidR="000F1861">
        <w:rPr>
          <w:b/>
        </w:rPr>
        <w:t>Eliberarea placutelor  cu numar de inregistrare</w:t>
      </w:r>
      <w:r>
        <w:rPr>
          <w:b/>
        </w:rPr>
        <w:t>:</w:t>
      </w:r>
    </w:p>
    <w:p w:rsidR="000F1861" w:rsidRDefault="000F1861" w:rsidP="000F1861">
      <w:pPr>
        <w:ind w:left="720"/>
        <w:rPr>
          <w:b/>
        </w:rPr>
      </w:pPr>
      <w:r>
        <w:rPr>
          <w:b/>
        </w:rPr>
        <w:t xml:space="preserve">                                 </w:t>
      </w:r>
      <w:r w:rsidR="00C77910">
        <w:rPr>
          <w:b/>
        </w:rPr>
        <w:t>-</w:t>
      </w:r>
      <w:r>
        <w:rPr>
          <w:b/>
        </w:rPr>
        <w:t>Tractoare,remorci ……………………… 20 Lei</w:t>
      </w:r>
    </w:p>
    <w:p w:rsidR="000F1861" w:rsidRPr="00EC516E" w:rsidRDefault="000F1861" w:rsidP="000F1861">
      <w:pPr>
        <w:ind w:left="720"/>
        <w:rPr>
          <w:b/>
        </w:rPr>
      </w:pPr>
      <w:r>
        <w:rPr>
          <w:b/>
        </w:rPr>
        <w:t xml:space="preserve">                                 </w:t>
      </w:r>
      <w:r w:rsidR="00C77910">
        <w:rPr>
          <w:b/>
        </w:rPr>
        <w:t>-</w:t>
      </w:r>
      <w:r>
        <w:rPr>
          <w:b/>
        </w:rPr>
        <w:t xml:space="preserve"> Mopede, vehicule cu tractiune animala precum si orice alte autovehicule destinate circulatiei pe drumurile publice, care nu se supun</w:t>
      </w:r>
      <w:r w:rsidR="00C77910">
        <w:rPr>
          <w:b/>
        </w:rPr>
        <w:t xml:space="preserve"> inmatricularii   …</w:t>
      </w:r>
      <w:r>
        <w:rPr>
          <w:b/>
        </w:rPr>
        <w:t>…………….30 Lei</w:t>
      </w:r>
      <w:r w:rsidR="00C77910">
        <w:rPr>
          <w:b/>
        </w:rPr>
        <w:t>.</w:t>
      </w:r>
    </w:p>
    <w:p w:rsidR="000F1861" w:rsidRDefault="000F1861" w:rsidP="000F1861">
      <w:pPr>
        <w:ind w:left="720"/>
        <w:rPr>
          <w:b/>
        </w:rPr>
      </w:pPr>
    </w:p>
    <w:p w:rsidR="006D1066" w:rsidRPr="00B836E7" w:rsidRDefault="006D1066" w:rsidP="006D1066">
      <w:pPr>
        <w:spacing w:after="120"/>
        <w:jc w:val="both"/>
        <w:rPr>
          <w:sz w:val="20"/>
          <w:szCs w:val="20"/>
          <w:lang w:val="ro-RO"/>
        </w:rPr>
      </w:pPr>
      <w:r w:rsidRPr="00B836E7">
        <w:rPr>
          <w:sz w:val="20"/>
          <w:szCs w:val="20"/>
          <w:lang w:val="ro-RO"/>
        </w:rPr>
        <w:t>ANEXA 9</w:t>
      </w:r>
    </w:p>
    <w:p w:rsidR="006D1066" w:rsidRDefault="006D1066" w:rsidP="006D1066">
      <w:pPr>
        <w:spacing w:after="120"/>
        <w:jc w:val="center"/>
        <w:rPr>
          <w:sz w:val="20"/>
          <w:szCs w:val="20"/>
          <w:lang w:val="ro-RO"/>
        </w:rPr>
      </w:pPr>
      <w:r w:rsidRPr="00B836E7">
        <w:rPr>
          <w:sz w:val="20"/>
          <w:szCs w:val="20"/>
          <w:lang w:val="ro-RO"/>
        </w:rPr>
        <w:t>TAXE EXTRAJUDICIARE DE TIMBRU</w:t>
      </w:r>
    </w:p>
    <w:p w:rsidR="00C77910" w:rsidRPr="00B836E7" w:rsidRDefault="00C77910" w:rsidP="006D1066">
      <w:pPr>
        <w:spacing w:after="120"/>
        <w:jc w:val="center"/>
        <w:rPr>
          <w:sz w:val="20"/>
          <w:szCs w:val="20"/>
          <w:lang w:val="ro-RO"/>
        </w:rPr>
      </w:pPr>
      <w:r>
        <w:rPr>
          <w:sz w:val="20"/>
          <w:szCs w:val="20"/>
          <w:lang w:val="ro-RO"/>
        </w:rPr>
        <w:t>conform H.G. nr. 1309/2012.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946"/>
        <w:gridCol w:w="1813"/>
      </w:tblGrid>
      <w:tr w:rsidR="006D1066" w:rsidRPr="00B836E7" w:rsidTr="0070395C">
        <w:tc>
          <w:tcPr>
            <w:tcW w:w="9576" w:type="dxa"/>
            <w:gridSpan w:val="3"/>
            <w:shd w:val="clear" w:color="auto" w:fill="auto"/>
          </w:tcPr>
          <w:p w:rsidR="006D1066" w:rsidRPr="00B836E7" w:rsidRDefault="006D1066" w:rsidP="0070395C">
            <w:pPr>
              <w:jc w:val="center"/>
              <w:rPr>
                <w:sz w:val="20"/>
                <w:szCs w:val="20"/>
              </w:rPr>
            </w:pPr>
            <w:r w:rsidRPr="00B836E7">
              <w:rPr>
                <w:sz w:val="20"/>
                <w:szCs w:val="20"/>
              </w:rPr>
              <w:t>Taxe pentru eliberarea certificatelor de orice fel, altele decât cele eliberate de instanţe, Ministerul Justiţiei şi Libertăţilor Cetăţeneşti, Parchetul de pe lângă Curtea de Casaţie şi Justiţie şi de notary publici, precum şi pentru alte servicii prestate de unele instituţii publice</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1</w:t>
            </w:r>
          </w:p>
        </w:tc>
        <w:tc>
          <w:tcPr>
            <w:tcW w:w="6946" w:type="dxa"/>
            <w:shd w:val="clear" w:color="auto" w:fill="auto"/>
          </w:tcPr>
          <w:p w:rsidR="006D1066" w:rsidRPr="00B836E7" w:rsidRDefault="00272F4C" w:rsidP="0070395C">
            <w:pPr>
              <w:jc w:val="both"/>
              <w:rPr>
                <w:sz w:val="20"/>
                <w:szCs w:val="20"/>
              </w:rPr>
            </w:pPr>
            <w:r>
              <w:rPr>
                <w:sz w:val="20"/>
                <w:szCs w:val="20"/>
              </w:rPr>
              <w:t>Eliberarea de către organe</w:t>
            </w:r>
            <w:r w:rsidR="006D1066" w:rsidRPr="00B836E7">
              <w:rPr>
                <w:sz w:val="20"/>
                <w:szCs w:val="20"/>
              </w:rPr>
              <w:t>le administraţiei publice central şi locale, de alte autorităţi publice, precum şi de instituţii de stat,care, în exercitarea atribuţiilor lor, sunt în drept să certifice anumite situaţii de fapt, a certificatelor, adeverinţelor şi a oricăror altor înscrisuri prin care se atestă un fapt sau o situaţie, cu excepţia celor pentru care se plăteşte o altă taxa extrajudiciară de timbre mai mare</w:t>
            </w:r>
          </w:p>
        </w:tc>
        <w:tc>
          <w:tcPr>
            <w:tcW w:w="1813" w:type="dxa"/>
            <w:shd w:val="clear" w:color="auto" w:fill="auto"/>
          </w:tcPr>
          <w:p w:rsidR="006D1066" w:rsidRPr="00B836E7" w:rsidRDefault="006D1066" w:rsidP="0070395C">
            <w:pPr>
              <w:jc w:val="center"/>
              <w:rPr>
                <w:sz w:val="20"/>
                <w:szCs w:val="20"/>
              </w:rPr>
            </w:pPr>
          </w:p>
          <w:p w:rsidR="006D1066" w:rsidRPr="00B836E7" w:rsidRDefault="006D1066" w:rsidP="0070395C">
            <w:pPr>
              <w:jc w:val="center"/>
              <w:rPr>
                <w:sz w:val="20"/>
                <w:szCs w:val="20"/>
              </w:rPr>
            </w:pPr>
          </w:p>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vMerge w:val="restart"/>
            <w:shd w:val="clear" w:color="auto" w:fill="auto"/>
          </w:tcPr>
          <w:p w:rsidR="006D1066" w:rsidRPr="00B836E7" w:rsidRDefault="006D1066" w:rsidP="0070395C">
            <w:pPr>
              <w:jc w:val="center"/>
              <w:rPr>
                <w:sz w:val="20"/>
                <w:szCs w:val="20"/>
              </w:rPr>
            </w:pPr>
            <w:r w:rsidRPr="00B836E7">
              <w:rPr>
                <w:sz w:val="20"/>
                <w:szCs w:val="20"/>
              </w:rPr>
              <w:t>2</w:t>
            </w:r>
          </w:p>
        </w:tc>
        <w:tc>
          <w:tcPr>
            <w:tcW w:w="6946" w:type="dxa"/>
            <w:shd w:val="clear" w:color="auto" w:fill="auto"/>
          </w:tcPr>
          <w:p w:rsidR="006D1066" w:rsidRPr="00B836E7" w:rsidRDefault="006D1066" w:rsidP="0070395C">
            <w:pPr>
              <w:jc w:val="both"/>
              <w:rPr>
                <w:sz w:val="20"/>
                <w:szCs w:val="20"/>
              </w:rPr>
            </w:pPr>
            <w:r w:rsidRPr="00B836E7">
              <w:rPr>
                <w:sz w:val="20"/>
                <w:szCs w:val="20"/>
              </w:rPr>
              <w:t>Eliberarea certificatelor de proprietate asupra animalelor, pe cap de animal :</w:t>
            </w:r>
          </w:p>
        </w:tc>
        <w:tc>
          <w:tcPr>
            <w:tcW w:w="1813" w:type="dxa"/>
            <w:shd w:val="clear" w:color="auto" w:fill="auto"/>
          </w:tcPr>
          <w:p w:rsidR="006D1066" w:rsidRPr="00B836E7" w:rsidRDefault="006D1066" w:rsidP="0070395C">
            <w:pPr>
              <w:jc w:val="center"/>
              <w:rPr>
                <w:sz w:val="20"/>
                <w:szCs w:val="20"/>
              </w:rPr>
            </w:pP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-pentru animale sub 2 ani</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-pentru animale peste 2 ani</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vMerge w:val="restart"/>
            <w:shd w:val="clear" w:color="auto" w:fill="auto"/>
          </w:tcPr>
          <w:p w:rsidR="006D1066" w:rsidRPr="00B836E7" w:rsidRDefault="006D1066" w:rsidP="0070395C">
            <w:pPr>
              <w:jc w:val="center"/>
              <w:rPr>
                <w:sz w:val="20"/>
                <w:szCs w:val="20"/>
              </w:rPr>
            </w:pPr>
            <w:r w:rsidRPr="00B836E7">
              <w:rPr>
                <w:sz w:val="20"/>
                <w:szCs w:val="20"/>
              </w:rPr>
              <w:t>3</w:t>
            </w:r>
          </w:p>
        </w:tc>
        <w:tc>
          <w:tcPr>
            <w:tcW w:w="6946" w:type="dxa"/>
            <w:shd w:val="clear" w:color="auto" w:fill="auto"/>
          </w:tcPr>
          <w:p w:rsidR="006D1066" w:rsidRPr="00B836E7" w:rsidRDefault="006D1066" w:rsidP="0070395C">
            <w:pPr>
              <w:jc w:val="both"/>
              <w:rPr>
                <w:sz w:val="20"/>
                <w:szCs w:val="20"/>
              </w:rPr>
            </w:pPr>
            <w:r w:rsidRPr="00B836E7">
              <w:rPr>
                <w:sz w:val="20"/>
                <w:szCs w:val="20"/>
              </w:rPr>
              <w:t>Certificarea (transcrierea) transmisiunii proprietăţii asupra animalelor, pe cap de animal, în bilete de proprietate:</w:t>
            </w:r>
          </w:p>
        </w:tc>
        <w:tc>
          <w:tcPr>
            <w:tcW w:w="1813" w:type="dxa"/>
            <w:shd w:val="clear" w:color="auto" w:fill="auto"/>
          </w:tcPr>
          <w:p w:rsidR="006D1066" w:rsidRPr="00B836E7" w:rsidRDefault="006D1066" w:rsidP="0070395C">
            <w:pPr>
              <w:jc w:val="center"/>
              <w:rPr>
                <w:sz w:val="20"/>
                <w:szCs w:val="20"/>
              </w:rPr>
            </w:pP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-pentru animale sub 2 ani</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-pentru animale peste 2 ani</w:t>
            </w:r>
          </w:p>
        </w:tc>
        <w:tc>
          <w:tcPr>
            <w:tcW w:w="1813" w:type="dxa"/>
            <w:shd w:val="clear" w:color="auto" w:fill="auto"/>
          </w:tcPr>
          <w:p w:rsidR="006D1066" w:rsidRPr="00B836E7" w:rsidRDefault="006D1066" w:rsidP="0070395C">
            <w:pPr>
              <w:jc w:val="center"/>
              <w:rPr>
                <w:sz w:val="20"/>
                <w:szCs w:val="20"/>
              </w:rPr>
            </w:pPr>
            <w:r w:rsidRPr="00B836E7">
              <w:rPr>
                <w:sz w:val="20"/>
                <w:szCs w:val="20"/>
              </w:rPr>
              <w:t>5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4</w:t>
            </w:r>
          </w:p>
        </w:tc>
        <w:tc>
          <w:tcPr>
            <w:tcW w:w="6946" w:type="dxa"/>
            <w:shd w:val="clear" w:color="auto" w:fill="auto"/>
          </w:tcPr>
          <w:p w:rsidR="006D1066" w:rsidRPr="00B836E7" w:rsidRDefault="006D1066" w:rsidP="0070395C">
            <w:pPr>
              <w:jc w:val="both"/>
              <w:rPr>
                <w:sz w:val="20"/>
                <w:szCs w:val="20"/>
              </w:rPr>
            </w:pPr>
            <w:r w:rsidRPr="00B836E7">
              <w:rPr>
                <w:sz w:val="20"/>
                <w:szCs w:val="20"/>
              </w:rPr>
              <w:t>Eliberarea, la cerere, a certificatelor medico – legale şi a altor certificate medicale folosite în justiţie</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5</w:t>
            </w:r>
          </w:p>
        </w:tc>
        <w:tc>
          <w:tcPr>
            <w:tcW w:w="6946" w:type="dxa"/>
            <w:shd w:val="clear" w:color="auto" w:fill="auto"/>
          </w:tcPr>
          <w:p w:rsidR="006D1066" w:rsidRPr="00B836E7" w:rsidRDefault="006D1066" w:rsidP="0070395C">
            <w:pPr>
              <w:jc w:val="both"/>
              <w:rPr>
                <w:sz w:val="20"/>
                <w:szCs w:val="20"/>
              </w:rPr>
            </w:pPr>
            <w:r w:rsidRPr="00B836E7">
              <w:rPr>
                <w:sz w:val="20"/>
                <w:szCs w:val="20"/>
              </w:rPr>
              <w:t>Eliberarea, la cerere, a certificatelor de cazier judiciar</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6</w:t>
            </w:r>
          </w:p>
        </w:tc>
        <w:tc>
          <w:tcPr>
            <w:tcW w:w="6946" w:type="dxa"/>
            <w:shd w:val="clear" w:color="auto" w:fill="auto"/>
          </w:tcPr>
          <w:p w:rsidR="006D1066" w:rsidRPr="00B836E7" w:rsidRDefault="006D1066" w:rsidP="0070395C">
            <w:pPr>
              <w:jc w:val="both"/>
              <w:rPr>
                <w:sz w:val="20"/>
                <w:szCs w:val="20"/>
              </w:rPr>
            </w:pPr>
            <w:r w:rsidRPr="00B836E7">
              <w:rPr>
                <w:sz w:val="20"/>
                <w:szCs w:val="20"/>
              </w:rPr>
              <w:t>Înregistrarea, la cerere, în actele de stare civilă a schimbării numelui sau sexului</w:t>
            </w:r>
          </w:p>
        </w:tc>
        <w:tc>
          <w:tcPr>
            <w:tcW w:w="1813" w:type="dxa"/>
            <w:shd w:val="clear" w:color="auto" w:fill="auto"/>
          </w:tcPr>
          <w:p w:rsidR="006D1066" w:rsidRPr="00B836E7" w:rsidRDefault="006D1066" w:rsidP="0070395C">
            <w:pPr>
              <w:jc w:val="center"/>
              <w:rPr>
                <w:sz w:val="20"/>
                <w:szCs w:val="20"/>
              </w:rPr>
            </w:pPr>
            <w:r w:rsidRPr="00B836E7">
              <w:rPr>
                <w:sz w:val="20"/>
                <w:szCs w:val="20"/>
              </w:rPr>
              <w:t>15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7</w:t>
            </w:r>
          </w:p>
        </w:tc>
        <w:tc>
          <w:tcPr>
            <w:tcW w:w="6946" w:type="dxa"/>
            <w:shd w:val="clear" w:color="auto" w:fill="auto"/>
          </w:tcPr>
          <w:p w:rsidR="006D1066" w:rsidRPr="00B836E7" w:rsidRDefault="006D1066" w:rsidP="0070395C">
            <w:pPr>
              <w:jc w:val="both"/>
              <w:rPr>
                <w:sz w:val="20"/>
                <w:szCs w:val="20"/>
              </w:rPr>
            </w:pPr>
            <w:r w:rsidRPr="00B836E7">
              <w:rPr>
                <w:sz w:val="20"/>
                <w:szCs w:val="20"/>
              </w:rPr>
              <w:t>Înregistrarea, la cerere, în actele de stare civilă a desfacerii căsătoriei</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8</w:t>
            </w:r>
          </w:p>
        </w:tc>
        <w:tc>
          <w:tcPr>
            <w:tcW w:w="6946" w:type="dxa"/>
            <w:shd w:val="clear" w:color="auto" w:fill="auto"/>
          </w:tcPr>
          <w:p w:rsidR="006D1066" w:rsidRPr="00B836E7" w:rsidRDefault="006D1066" w:rsidP="0070395C">
            <w:pPr>
              <w:jc w:val="both"/>
              <w:rPr>
                <w:sz w:val="20"/>
                <w:szCs w:val="20"/>
              </w:rPr>
            </w:pPr>
            <w:r w:rsidRPr="00B836E7">
              <w:rPr>
                <w:sz w:val="20"/>
                <w:szCs w:val="20"/>
              </w:rPr>
              <w:t>Transcrierea, la cerere, în registrele de stare civilă române, a actelor de stare civilă întocmite de autorităţile străine</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9</w:t>
            </w:r>
          </w:p>
        </w:tc>
        <w:tc>
          <w:tcPr>
            <w:tcW w:w="6946" w:type="dxa"/>
            <w:shd w:val="clear" w:color="auto" w:fill="auto"/>
          </w:tcPr>
          <w:p w:rsidR="006D1066" w:rsidRPr="00B836E7" w:rsidRDefault="006D1066" w:rsidP="0070395C">
            <w:pPr>
              <w:jc w:val="both"/>
              <w:rPr>
                <w:sz w:val="20"/>
                <w:szCs w:val="20"/>
              </w:rPr>
            </w:pPr>
            <w:r w:rsidRPr="00B836E7">
              <w:rPr>
                <w:sz w:val="20"/>
                <w:szCs w:val="20"/>
              </w:rPr>
              <w:t>Reconstituirea şi întocmirea ulterioară, la cerere, a actelor de stare civilă</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10</w:t>
            </w:r>
          </w:p>
        </w:tc>
        <w:tc>
          <w:tcPr>
            <w:tcW w:w="6946" w:type="dxa"/>
            <w:shd w:val="clear" w:color="auto" w:fill="auto"/>
          </w:tcPr>
          <w:p w:rsidR="006D1066" w:rsidRPr="00B836E7" w:rsidRDefault="006D1066" w:rsidP="0070395C">
            <w:pPr>
              <w:jc w:val="both"/>
              <w:rPr>
                <w:sz w:val="20"/>
                <w:szCs w:val="20"/>
              </w:rPr>
            </w:pPr>
            <w:r w:rsidRPr="00B836E7">
              <w:rPr>
                <w:sz w:val="20"/>
                <w:szCs w:val="20"/>
              </w:rPr>
              <w:t>Eliberarea altor certificate de stare civilă în locul celor pierdute, sustrase, distruse sau deteriorate</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9576" w:type="dxa"/>
            <w:gridSpan w:val="3"/>
            <w:shd w:val="clear" w:color="auto" w:fill="auto"/>
          </w:tcPr>
          <w:p w:rsidR="006D1066" w:rsidRPr="00B836E7" w:rsidRDefault="006D1066" w:rsidP="0070395C">
            <w:pPr>
              <w:jc w:val="center"/>
              <w:rPr>
                <w:sz w:val="20"/>
                <w:szCs w:val="20"/>
              </w:rPr>
            </w:pPr>
            <w:r w:rsidRPr="00B836E7">
              <w:rPr>
                <w:sz w:val="20"/>
                <w:szCs w:val="20"/>
              </w:rPr>
              <w:t>Taxe pentru eliberarea sau preschimbarea actelor de identitate şi înscrierea menţiunilor în acestea, precum şi pentru eliberarea permiselor de vânătoare şi de pescuit</w:t>
            </w:r>
          </w:p>
        </w:tc>
      </w:tr>
      <w:tr w:rsidR="006D1066" w:rsidRPr="00B836E7" w:rsidTr="0070395C">
        <w:tc>
          <w:tcPr>
            <w:tcW w:w="817" w:type="dxa"/>
            <w:vMerge w:val="restart"/>
            <w:shd w:val="clear" w:color="auto" w:fill="auto"/>
          </w:tcPr>
          <w:p w:rsidR="006D1066" w:rsidRPr="00B836E7" w:rsidRDefault="006D1066" w:rsidP="0070395C">
            <w:pPr>
              <w:jc w:val="center"/>
              <w:rPr>
                <w:sz w:val="20"/>
                <w:szCs w:val="20"/>
              </w:rPr>
            </w:pPr>
            <w:r w:rsidRPr="00B836E7">
              <w:rPr>
                <w:sz w:val="20"/>
                <w:szCs w:val="20"/>
              </w:rPr>
              <w:t>1</w:t>
            </w:r>
          </w:p>
        </w:tc>
        <w:tc>
          <w:tcPr>
            <w:tcW w:w="6946" w:type="dxa"/>
            <w:shd w:val="clear" w:color="auto" w:fill="auto"/>
          </w:tcPr>
          <w:p w:rsidR="006D1066" w:rsidRPr="00B836E7" w:rsidRDefault="006D1066" w:rsidP="0070395C">
            <w:pPr>
              <w:jc w:val="both"/>
              <w:rPr>
                <w:sz w:val="20"/>
                <w:szCs w:val="20"/>
              </w:rPr>
            </w:pPr>
            <w:r w:rsidRPr="00B836E7">
              <w:rPr>
                <w:sz w:val="20"/>
                <w:szCs w:val="20"/>
              </w:rPr>
              <w:t>Acte de identitate :</w:t>
            </w:r>
          </w:p>
        </w:tc>
        <w:tc>
          <w:tcPr>
            <w:tcW w:w="1813" w:type="dxa"/>
            <w:shd w:val="clear" w:color="auto" w:fill="auto"/>
          </w:tcPr>
          <w:p w:rsidR="006D1066" w:rsidRPr="00B836E7" w:rsidRDefault="006D1066" w:rsidP="0070395C">
            <w:pPr>
              <w:jc w:val="center"/>
              <w:rPr>
                <w:sz w:val="20"/>
                <w:szCs w:val="20"/>
              </w:rPr>
            </w:pP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a)eliberarea sau preschimbarea actelor de identitate pentru cetăţenii români, eliberarea sau prelungirea valabilităţii actelor de identitate pentru cetăţenii străini şi pentru persoanele fără cetăţenie, precum şi înscrierea menţiunilor privind schimbarea domiciliului sau a reşedinţei cetăţenilor români.</w:t>
            </w:r>
          </w:p>
        </w:tc>
        <w:tc>
          <w:tcPr>
            <w:tcW w:w="1813" w:type="dxa"/>
            <w:shd w:val="clear" w:color="auto" w:fill="auto"/>
          </w:tcPr>
          <w:p w:rsidR="006D1066" w:rsidRPr="00B836E7" w:rsidRDefault="006D1066" w:rsidP="0070395C">
            <w:pPr>
              <w:jc w:val="center"/>
              <w:rPr>
                <w:sz w:val="20"/>
                <w:szCs w:val="20"/>
              </w:rPr>
            </w:pPr>
            <w:r w:rsidRPr="00B836E7">
              <w:rPr>
                <w:sz w:val="20"/>
                <w:szCs w:val="20"/>
              </w:rPr>
              <w:t>5 lei</w:t>
            </w: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b)viza anuală a carnetelor de identitate ale cetăţenilor străini şi ale persoanelor fără cetăţenie</w:t>
            </w:r>
          </w:p>
        </w:tc>
        <w:tc>
          <w:tcPr>
            <w:tcW w:w="1813" w:type="dxa"/>
            <w:shd w:val="clear" w:color="auto" w:fill="auto"/>
          </w:tcPr>
          <w:p w:rsidR="006D1066" w:rsidRPr="00B836E7" w:rsidRDefault="006D1066" w:rsidP="0070395C">
            <w:pPr>
              <w:jc w:val="center"/>
              <w:rPr>
                <w:sz w:val="20"/>
                <w:szCs w:val="20"/>
              </w:rPr>
            </w:pPr>
            <w:r w:rsidRPr="00B836E7">
              <w:rPr>
                <w:sz w:val="20"/>
                <w:szCs w:val="20"/>
              </w:rPr>
              <w:t>6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2</w:t>
            </w:r>
          </w:p>
        </w:tc>
        <w:tc>
          <w:tcPr>
            <w:tcW w:w="6946" w:type="dxa"/>
            <w:shd w:val="clear" w:color="auto" w:fill="auto"/>
          </w:tcPr>
          <w:p w:rsidR="006D1066" w:rsidRPr="00B836E7" w:rsidRDefault="006D1066" w:rsidP="0070395C">
            <w:pPr>
              <w:jc w:val="both"/>
              <w:rPr>
                <w:sz w:val="20"/>
                <w:szCs w:val="20"/>
              </w:rPr>
            </w:pPr>
            <w:r w:rsidRPr="00B836E7">
              <w:rPr>
                <w:sz w:val="20"/>
                <w:szCs w:val="20"/>
              </w:rPr>
              <w:t>Eliberarea sau viza anuală a permiselor de vânătoare</w:t>
            </w:r>
          </w:p>
        </w:tc>
        <w:tc>
          <w:tcPr>
            <w:tcW w:w="1813" w:type="dxa"/>
            <w:shd w:val="clear" w:color="auto" w:fill="auto"/>
          </w:tcPr>
          <w:p w:rsidR="006D1066" w:rsidRPr="00B836E7" w:rsidRDefault="006D1066" w:rsidP="0070395C">
            <w:pPr>
              <w:jc w:val="center"/>
              <w:rPr>
                <w:sz w:val="20"/>
                <w:szCs w:val="20"/>
              </w:rPr>
            </w:pPr>
            <w:r w:rsidRPr="00B836E7">
              <w:rPr>
                <w:sz w:val="20"/>
                <w:szCs w:val="20"/>
              </w:rPr>
              <w:t>3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3</w:t>
            </w:r>
          </w:p>
        </w:tc>
        <w:tc>
          <w:tcPr>
            <w:tcW w:w="6946" w:type="dxa"/>
            <w:shd w:val="clear" w:color="auto" w:fill="auto"/>
          </w:tcPr>
          <w:p w:rsidR="006D1066" w:rsidRPr="00B836E7" w:rsidRDefault="006D1066" w:rsidP="0070395C">
            <w:pPr>
              <w:jc w:val="both"/>
              <w:rPr>
                <w:sz w:val="20"/>
                <w:szCs w:val="20"/>
              </w:rPr>
            </w:pPr>
            <w:r w:rsidRPr="00B836E7">
              <w:rPr>
                <w:sz w:val="20"/>
                <w:szCs w:val="20"/>
              </w:rPr>
              <w:t>Eliberarea sau viza anuală a permiselor de pescuit</w:t>
            </w:r>
          </w:p>
        </w:tc>
        <w:tc>
          <w:tcPr>
            <w:tcW w:w="1813" w:type="dxa"/>
            <w:shd w:val="clear" w:color="auto" w:fill="auto"/>
          </w:tcPr>
          <w:p w:rsidR="006D1066" w:rsidRPr="00B836E7" w:rsidRDefault="006D1066" w:rsidP="0070395C">
            <w:pPr>
              <w:jc w:val="center"/>
              <w:rPr>
                <w:sz w:val="20"/>
                <w:szCs w:val="20"/>
              </w:rPr>
            </w:pPr>
            <w:r w:rsidRPr="00B836E7">
              <w:rPr>
                <w:sz w:val="20"/>
                <w:szCs w:val="20"/>
              </w:rPr>
              <w:t>2 lei</w:t>
            </w:r>
          </w:p>
        </w:tc>
      </w:tr>
      <w:tr w:rsidR="006D1066" w:rsidRPr="00B836E7" w:rsidTr="0070395C">
        <w:tc>
          <w:tcPr>
            <w:tcW w:w="9576" w:type="dxa"/>
            <w:gridSpan w:val="3"/>
            <w:shd w:val="clear" w:color="auto" w:fill="auto"/>
          </w:tcPr>
          <w:p w:rsidR="006D1066" w:rsidRPr="00B836E7" w:rsidRDefault="006D1066" w:rsidP="0070395C">
            <w:pPr>
              <w:jc w:val="center"/>
              <w:rPr>
                <w:sz w:val="20"/>
                <w:szCs w:val="20"/>
              </w:rPr>
            </w:pPr>
            <w:r w:rsidRPr="00B836E7">
              <w:rPr>
                <w:sz w:val="20"/>
                <w:szCs w:val="20"/>
              </w:rPr>
              <w:t>Taxe pentru examinarea conducătorilor de autovehicule în vederea obţinerii permiselor de conducere</w:t>
            </w:r>
          </w:p>
        </w:tc>
      </w:tr>
      <w:tr w:rsidR="006D1066" w:rsidRPr="00B836E7" w:rsidTr="0070395C">
        <w:tc>
          <w:tcPr>
            <w:tcW w:w="817" w:type="dxa"/>
            <w:vMerge w:val="restart"/>
            <w:shd w:val="clear" w:color="auto" w:fill="auto"/>
          </w:tcPr>
          <w:p w:rsidR="006D1066" w:rsidRPr="00B836E7" w:rsidRDefault="006D1066" w:rsidP="0070395C">
            <w:pPr>
              <w:jc w:val="center"/>
              <w:rPr>
                <w:sz w:val="20"/>
                <w:szCs w:val="20"/>
              </w:rPr>
            </w:pPr>
            <w:r w:rsidRPr="00B836E7">
              <w:rPr>
                <w:sz w:val="20"/>
                <w:szCs w:val="20"/>
              </w:rPr>
              <w:t>1</w:t>
            </w:r>
          </w:p>
        </w:tc>
        <w:tc>
          <w:tcPr>
            <w:tcW w:w="6946" w:type="dxa"/>
            <w:shd w:val="clear" w:color="auto" w:fill="auto"/>
          </w:tcPr>
          <w:p w:rsidR="006D1066" w:rsidRPr="00B836E7" w:rsidRDefault="006D1066" w:rsidP="0070395C">
            <w:pPr>
              <w:jc w:val="both"/>
              <w:rPr>
                <w:sz w:val="20"/>
                <w:szCs w:val="20"/>
              </w:rPr>
            </w:pPr>
            <w:r w:rsidRPr="00B836E7">
              <w:rPr>
                <w:sz w:val="20"/>
                <w:szCs w:val="20"/>
              </w:rPr>
              <w:t>Taxa pentru examinarea candidaţilor care au absolvit o şcoală de conducători de autovehicule:</w:t>
            </w:r>
          </w:p>
        </w:tc>
        <w:tc>
          <w:tcPr>
            <w:tcW w:w="1813" w:type="dxa"/>
            <w:shd w:val="clear" w:color="auto" w:fill="auto"/>
          </w:tcPr>
          <w:p w:rsidR="006D1066" w:rsidRPr="00B836E7" w:rsidRDefault="006D1066" w:rsidP="0070395C">
            <w:pPr>
              <w:jc w:val="center"/>
              <w:rPr>
                <w:sz w:val="20"/>
                <w:szCs w:val="20"/>
              </w:rPr>
            </w:pP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a)obţinerea permisului de conducere pentru autovehicule din categoriile şi subcategoriile A, A1, B, B1 şi B+E</w:t>
            </w:r>
          </w:p>
        </w:tc>
        <w:tc>
          <w:tcPr>
            <w:tcW w:w="1813" w:type="dxa"/>
            <w:shd w:val="clear" w:color="auto" w:fill="auto"/>
          </w:tcPr>
          <w:p w:rsidR="006D1066" w:rsidRPr="00B836E7" w:rsidRDefault="006D1066" w:rsidP="0070395C">
            <w:pPr>
              <w:jc w:val="center"/>
              <w:rPr>
                <w:sz w:val="20"/>
                <w:szCs w:val="20"/>
              </w:rPr>
            </w:pPr>
            <w:r w:rsidRPr="00B836E7">
              <w:rPr>
                <w:sz w:val="20"/>
                <w:szCs w:val="20"/>
              </w:rPr>
              <w:t>6 lei</w:t>
            </w: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b)obţinerea permisului de conducere pentru autovehicule din categoriile şi subcategoriile C,C1, Tr, D, D1, C+E, D+E, C1+E, D1+E, Tb şi TV</w:t>
            </w:r>
          </w:p>
        </w:tc>
        <w:tc>
          <w:tcPr>
            <w:tcW w:w="1813" w:type="dxa"/>
            <w:shd w:val="clear" w:color="auto" w:fill="auto"/>
          </w:tcPr>
          <w:p w:rsidR="006D1066" w:rsidRPr="00B836E7" w:rsidRDefault="006D1066" w:rsidP="0070395C">
            <w:pPr>
              <w:jc w:val="center"/>
              <w:rPr>
                <w:sz w:val="20"/>
                <w:szCs w:val="20"/>
              </w:rPr>
            </w:pPr>
            <w:r w:rsidRPr="00B836E7">
              <w:rPr>
                <w:sz w:val="20"/>
                <w:szCs w:val="20"/>
              </w:rPr>
              <w:t>28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2</w:t>
            </w:r>
          </w:p>
        </w:tc>
        <w:tc>
          <w:tcPr>
            <w:tcW w:w="6946" w:type="dxa"/>
            <w:shd w:val="clear" w:color="auto" w:fill="auto"/>
          </w:tcPr>
          <w:p w:rsidR="006D1066" w:rsidRPr="00B836E7" w:rsidRDefault="006D1066" w:rsidP="0070395C">
            <w:pPr>
              <w:jc w:val="both"/>
              <w:rPr>
                <w:sz w:val="20"/>
                <w:szCs w:val="20"/>
              </w:rPr>
            </w:pPr>
            <w:r w:rsidRPr="00B836E7">
              <w:rPr>
                <w:sz w:val="20"/>
                <w:szCs w:val="20"/>
              </w:rPr>
              <w:t>Taxe pentru examinarea persoanelor cărora le-a fost anulat permisul de conducere, pentru categoriile cuprinse în permisul anulat, precum şi a persoanelor care au fost response de 3 ori la examenul pentru obţinerea aceleaşi categorii a permisului de conducere, precum şi pentru persoanele care au absolvit o şcoală de conducători de autovehicule, cu excepţia celor pentru categoriile B,B!, B+E</w:t>
            </w:r>
          </w:p>
        </w:tc>
        <w:tc>
          <w:tcPr>
            <w:tcW w:w="1813" w:type="dxa"/>
            <w:shd w:val="clear" w:color="auto" w:fill="auto"/>
          </w:tcPr>
          <w:p w:rsidR="006D1066" w:rsidRPr="00B836E7" w:rsidRDefault="006D1066" w:rsidP="0070395C">
            <w:pPr>
              <w:jc w:val="center"/>
              <w:rPr>
                <w:sz w:val="20"/>
                <w:szCs w:val="20"/>
              </w:rPr>
            </w:pPr>
            <w:r w:rsidRPr="00B836E7">
              <w:rPr>
                <w:sz w:val="20"/>
                <w:szCs w:val="20"/>
              </w:rPr>
              <w:t>84 lei</w:t>
            </w:r>
          </w:p>
        </w:tc>
      </w:tr>
      <w:tr w:rsidR="006D1066" w:rsidRPr="00B836E7" w:rsidTr="0070395C">
        <w:tc>
          <w:tcPr>
            <w:tcW w:w="9576" w:type="dxa"/>
            <w:gridSpan w:val="3"/>
            <w:shd w:val="clear" w:color="auto" w:fill="auto"/>
          </w:tcPr>
          <w:p w:rsidR="006D1066" w:rsidRPr="00B836E7" w:rsidRDefault="006D1066" w:rsidP="0070395C">
            <w:pPr>
              <w:jc w:val="center"/>
              <w:rPr>
                <w:sz w:val="20"/>
                <w:szCs w:val="20"/>
              </w:rPr>
            </w:pPr>
            <w:r w:rsidRPr="00B836E7">
              <w:rPr>
                <w:sz w:val="20"/>
                <w:szCs w:val="20"/>
              </w:rPr>
              <w:t xml:space="preserve">Taxe de înmatriculare a autovehiculelor şi remorcilor, autorizare provizorie de circulaţie şi autorizare de circulaţie </w:t>
            </w:r>
            <w:r w:rsidRPr="00B836E7">
              <w:rPr>
                <w:sz w:val="20"/>
                <w:szCs w:val="20"/>
              </w:rPr>
              <w:lastRenderedPageBreak/>
              <w:t>pentru probe</w:t>
            </w:r>
          </w:p>
        </w:tc>
      </w:tr>
      <w:tr w:rsidR="006D1066" w:rsidRPr="00B836E7" w:rsidTr="0070395C">
        <w:tc>
          <w:tcPr>
            <w:tcW w:w="817" w:type="dxa"/>
            <w:vMerge w:val="restart"/>
            <w:shd w:val="clear" w:color="auto" w:fill="auto"/>
          </w:tcPr>
          <w:p w:rsidR="006D1066" w:rsidRPr="00B836E7" w:rsidRDefault="006D1066" w:rsidP="0070395C">
            <w:pPr>
              <w:jc w:val="center"/>
              <w:rPr>
                <w:sz w:val="20"/>
                <w:szCs w:val="20"/>
              </w:rPr>
            </w:pPr>
            <w:r w:rsidRPr="00B836E7">
              <w:rPr>
                <w:sz w:val="20"/>
                <w:szCs w:val="20"/>
              </w:rPr>
              <w:lastRenderedPageBreak/>
              <w:t>1</w:t>
            </w:r>
          </w:p>
        </w:tc>
        <w:tc>
          <w:tcPr>
            <w:tcW w:w="6946" w:type="dxa"/>
            <w:shd w:val="clear" w:color="auto" w:fill="auto"/>
          </w:tcPr>
          <w:p w:rsidR="006D1066" w:rsidRPr="00B836E7" w:rsidRDefault="006D1066" w:rsidP="0070395C">
            <w:pPr>
              <w:jc w:val="both"/>
              <w:rPr>
                <w:sz w:val="20"/>
                <w:szCs w:val="20"/>
              </w:rPr>
            </w:pPr>
            <w:r w:rsidRPr="00B836E7">
              <w:rPr>
                <w:sz w:val="20"/>
                <w:szCs w:val="20"/>
              </w:rPr>
              <w:t>Taxe de înmatriculare permanent sau temporară a autovehiculelor şi remorcilor :</w:t>
            </w:r>
          </w:p>
        </w:tc>
        <w:tc>
          <w:tcPr>
            <w:tcW w:w="1813" w:type="dxa"/>
            <w:shd w:val="clear" w:color="auto" w:fill="auto"/>
          </w:tcPr>
          <w:p w:rsidR="006D1066" w:rsidRPr="00B836E7" w:rsidRDefault="006D1066" w:rsidP="0070395C">
            <w:pPr>
              <w:jc w:val="center"/>
              <w:rPr>
                <w:sz w:val="20"/>
                <w:szCs w:val="20"/>
              </w:rPr>
            </w:pP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a)autovehicule şi remorci cu masa maxima autorizată de până la 3.500 kg inclusiv</w:t>
            </w:r>
          </w:p>
        </w:tc>
        <w:tc>
          <w:tcPr>
            <w:tcW w:w="1813" w:type="dxa"/>
            <w:shd w:val="clear" w:color="auto" w:fill="auto"/>
          </w:tcPr>
          <w:p w:rsidR="006D1066" w:rsidRPr="00B836E7" w:rsidRDefault="006D1066" w:rsidP="0070395C">
            <w:pPr>
              <w:jc w:val="center"/>
              <w:rPr>
                <w:sz w:val="20"/>
                <w:szCs w:val="20"/>
              </w:rPr>
            </w:pPr>
            <w:r w:rsidRPr="00B836E7">
              <w:rPr>
                <w:sz w:val="20"/>
                <w:szCs w:val="20"/>
              </w:rPr>
              <w:t>60 lei</w:t>
            </w:r>
          </w:p>
        </w:tc>
      </w:tr>
      <w:tr w:rsidR="006D1066" w:rsidRPr="00B836E7" w:rsidTr="0070395C">
        <w:tc>
          <w:tcPr>
            <w:tcW w:w="817" w:type="dxa"/>
            <w:vMerge/>
            <w:shd w:val="clear" w:color="auto" w:fill="auto"/>
          </w:tcPr>
          <w:p w:rsidR="006D1066" w:rsidRPr="00B836E7" w:rsidRDefault="006D1066" w:rsidP="0070395C">
            <w:pPr>
              <w:jc w:val="center"/>
              <w:rPr>
                <w:sz w:val="20"/>
                <w:szCs w:val="20"/>
              </w:rPr>
            </w:pPr>
          </w:p>
        </w:tc>
        <w:tc>
          <w:tcPr>
            <w:tcW w:w="6946" w:type="dxa"/>
            <w:shd w:val="clear" w:color="auto" w:fill="auto"/>
          </w:tcPr>
          <w:p w:rsidR="006D1066" w:rsidRPr="00B836E7" w:rsidRDefault="006D1066" w:rsidP="0070395C">
            <w:pPr>
              <w:jc w:val="both"/>
              <w:rPr>
                <w:sz w:val="20"/>
                <w:szCs w:val="20"/>
              </w:rPr>
            </w:pPr>
            <w:r w:rsidRPr="00B836E7">
              <w:rPr>
                <w:sz w:val="20"/>
                <w:szCs w:val="20"/>
              </w:rPr>
              <w:t>b)autovehicule şi remorci cu masa maxima autorizată mai mare de 3.500 kg</w:t>
            </w:r>
          </w:p>
        </w:tc>
        <w:tc>
          <w:tcPr>
            <w:tcW w:w="1813" w:type="dxa"/>
            <w:shd w:val="clear" w:color="auto" w:fill="auto"/>
          </w:tcPr>
          <w:p w:rsidR="006D1066" w:rsidRPr="00B836E7" w:rsidRDefault="006D1066" w:rsidP="0070395C">
            <w:pPr>
              <w:jc w:val="center"/>
              <w:rPr>
                <w:sz w:val="20"/>
                <w:szCs w:val="20"/>
              </w:rPr>
            </w:pPr>
            <w:r w:rsidRPr="00B836E7">
              <w:rPr>
                <w:sz w:val="20"/>
                <w:szCs w:val="20"/>
              </w:rPr>
              <w:t>145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2</w:t>
            </w:r>
          </w:p>
        </w:tc>
        <w:tc>
          <w:tcPr>
            <w:tcW w:w="6946" w:type="dxa"/>
            <w:shd w:val="clear" w:color="auto" w:fill="auto"/>
          </w:tcPr>
          <w:p w:rsidR="006D1066" w:rsidRPr="00B836E7" w:rsidRDefault="006D1066" w:rsidP="0070395C">
            <w:pPr>
              <w:jc w:val="both"/>
              <w:rPr>
                <w:sz w:val="20"/>
                <w:szCs w:val="20"/>
              </w:rPr>
            </w:pPr>
            <w:r w:rsidRPr="00B836E7">
              <w:rPr>
                <w:sz w:val="20"/>
                <w:szCs w:val="20"/>
              </w:rPr>
              <w:t>Taxa de autorizare provizorie a circulaţiei autovehiculelor şi remorcilor neînmatriculate permanent sau temporar</w:t>
            </w:r>
          </w:p>
        </w:tc>
        <w:tc>
          <w:tcPr>
            <w:tcW w:w="1813" w:type="dxa"/>
            <w:shd w:val="clear" w:color="auto" w:fill="auto"/>
          </w:tcPr>
          <w:p w:rsidR="006D1066" w:rsidRPr="00B836E7" w:rsidRDefault="006D1066" w:rsidP="0070395C">
            <w:pPr>
              <w:jc w:val="center"/>
              <w:rPr>
                <w:sz w:val="20"/>
                <w:szCs w:val="20"/>
              </w:rPr>
            </w:pPr>
            <w:r w:rsidRPr="00B836E7">
              <w:rPr>
                <w:sz w:val="20"/>
                <w:szCs w:val="20"/>
              </w:rPr>
              <w:t>9 lei</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3</w:t>
            </w:r>
          </w:p>
        </w:tc>
        <w:tc>
          <w:tcPr>
            <w:tcW w:w="6946" w:type="dxa"/>
            <w:shd w:val="clear" w:color="auto" w:fill="auto"/>
          </w:tcPr>
          <w:p w:rsidR="006D1066" w:rsidRPr="00B836E7" w:rsidRDefault="006D1066" w:rsidP="0070395C">
            <w:pPr>
              <w:jc w:val="both"/>
              <w:rPr>
                <w:sz w:val="20"/>
                <w:szCs w:val="20"/>
              </w:rPr>
            </w:pPr>
            <w:r w:rsidRPr="00B836E7">
              <w:rPr>
                <w:sz w:val="20"/>
                <w:szCs w:val="20"/>
              </w:rPr>
              <w:t>Taxe de autorizare a circulaţiei pentru probe a autovehiculelor şi remorcilor</w:t>
            </w:r>
          </w:p>
        </w:tc>
        <w:tc>
          <w:tcPr>
            <w:tcW w:w="1813" w:type="dxa"/>
            <w:shd w:val="clear" w:color="auto" w:fill="auto"/>
          </w:tcPr>
          <w:p w:rsidR="006D1066" w:rsidRPr="00B836E7" w:rsidRDefault="006D1066" w:rsidP="0070395C">
            <w:pPr>
              <w:jc w:val="center"/>
              <w:rPr>
                <w:sz w:val="20"/>
                <w:szCs w:val="20"/>
              </w:rPr>
            </w:pPr>
            <w:r w:rsidRPr="00B836E7">
              <w:rPr>
                <w:sz w:val="20"/>
                <w:szCs w:val="20"/>
              </w:rPr>
              <w:t>414 lei</w:t>
            </w:r>
          </w:p>
        </w:tc>
      </w:tr>
      <w:tr w:rsidR="006D1066" w:rsidRPr="00B836E7" w:rsidTr="0070395C">
        <w:tc>
          <w:tcPr>
            <w:tcW w:w="9576" w:type="dxa"/>
            <w:gridSpan w:val="3"/>
            <w:shd w:val="clear" w:color="auto" w:fill="auto"/>
          </w:tcPr>
          <w:p w:rsidR="006D1066" w:rsidRPr="00B836E7" w:rsidRDefault="006D1066" w:rsidP="0070395C">
            <w:pPr>
              <w:jc w:val="center"/>
              <w:rPr>
                <w:sz w:val="20"/>
                <w:szCs w:val="20"/>
              </w:rPr>
            </w:pPr>
            <w:r w:rsidRPr="00B836E7">
              <w:rPr>
                <w:sz w:val="20"/>
                <w:szCs w:val="20"/>
              </w:rPr>
              <w:t>Taxa pentru eliberarea titlurilor de proprietate asupra terenurilor dobândite în baza Legii fondului funciar nr. 18/1991, republicată, cu modificările şi completările ulterioare</w:t>
            </w:r>
          </w:p>
        </w:tc>
      </w:tr>
      <w:tr w:rsidR="006D1066" w:rsidRPr="00B836E7" w:rsidTr="0070395C">
        <w:tc>
          <w:tcPr>
            <w:tcW w:w="817" w:type="dxa"/>
            <w:shd w:val="clear" w:color="auto" w:fill="auto"/>
          </w:tcPr>
          <w:p w:rsidR="006D1066" w:rsidRPr="00B836E7" w:rsidRDefault="006D1066" w:rsidP="0070395C">
            <w:pPr>
              <w:jc w:val="center"/>
              <w:rPr>
                <w:sz w:val="20"/>
                <w:szCs w:val="20"/>
              </w:rPr>
            </w:pPr>
            <w:r w:rsidRPr="00B836E7">
              <w:rPr>
                <w:sz w:val="20"/>
                <w:szCs w:val="20"/>
              </w:rPr>
              <w:t>1</w:t>
            </w:r>
          </w:p>
        </w:tc>
        <w:tc>
          <w:tcPr>
            <w:tcW w:w="6946" w:type="dxa"/>
            <w:shd w:val="clear" w:color="auto" w:fill="auto"/>
          </w:tcPr>
          <w:p w:rsidR="006D1066" w:rsidRPr="00B836E7" w:rsidRDefault="006D1066" w:rsidP="0070395C">
            <w:pPr>
              <w:jc w:val="both"/>
              <w:rPr>
                <w:sz w:val="20"/>
                <w:szCs w:val="20"/>
              </w:rPr>
            </w:pPr>
            <w:r w:rsidRPr="00B836E7">
              <w:rPr>
                <w:sz w:val="20"/>
                <w:szCs w:val="20"/>
              </w:rPr>
              <w:t>Taxa pentru eliberarea titlurilor de proprietate asupra terenurilor dobândite în baza Legii fondului funciar nr. 18/1991, republicată, cu modificările şi completările ulterioare, cu excepţia celor pentru terenurile agricole şi forestiere</w:t>
            </w:r>
          </w:p>
        </w:tc>
        <w:tc>
          <w:tcPr>
            <w:tcW w:w="1813" w:type="dxa"/>
            <w:shd w:val="clear" w:color="auto" w:fill="auto"/>
          </w:tcPr>
          <w:p w:rsidR="006D1066" w:rsidRPr="00B836E7" w:rsidRDefault="006D1066" w:rsidP="0070395C">
            <w:pPr>
              <w:jc w:val="center"/>
              <w:rPr>
                <w:sz w:val="20"/>
                <w:szCs w:val="20"/>
              </w:rPr>
            </w:pPr>
            <w:r w:rsidRPr="00B836E7">
              <w:rPr>
                <w:sz w:val="20"/>
                <w:szCs w:val="20"/>
              </w:rPr>
              <w:t>15 lei</w:t>
            </w:r>
          </w:p>
        </w:tc>
      </w:tr>
    </w:tbl>
    <w:p w:rsidR="006D1066" w:rsidRPr="00B225AB" w:rsidRDefault="006D1066" w:rsidP="006D1066">
      <w:pPr>
        <w:jc w:val="both"/>
        <w:rPr>
          <w:color w:val="00B0F0"/>
          <w:sz w:val="16"/>
          <w:szCs w:val="16"/>
          <w:lang w:val="ro-RO"/>
        </w:rPr>
      </w:pPr>
    </w:p>
    <w:p w:rsidR="006D1066" w:rsidRDefault="006D1066" w:rsidP="006D1066">
      <w:pPr>
        <w:jc w:val="both"/>
        <w:rPr>
          <w:sz w:val="20"/>
          <w:szCs w:val="20"/>
          <w:lang w:val="ro-RO"/>
        </w:rPr>
      </w:pPr>
    </w:p>
    <w:p w:rsidR="003D4257" w:rsidRPr="003D4257" w:rsidRDefault="003D4257" w:rsidP="00CB4661">
      <w:pPr>
        <w:spacing w:after="0"/>
        <w:ind w:firstLine="708"/>
        <w:jc w:val="both"/>
        <w:rPr>
          <w:rFonts w:ascii="Times New Roman" w:eastAsia="Times New Roman" w:hAnsi="Times New Roman" w:cs="Times New Roman"/>
          <w:sz w:val="24"/>
          <w:szCs w:val="24"/>
          <w:lang w:eastAsia="ro-RO"/>
        </w:rPr>
      </w:pPr>
    </w:p>
    <w:p w:rsidR="003D4257" w:rsidRPr="003D4257" w:rsidRDefault="003D4257" w:rsidP="00CB4661">
      <w:pPr>
        <w:spacing w:after="0"/>
        <w:ind w:firstLine="708"/>
        <w:jc w:val="both"/>
        <w:rPr>
          <w:rFonts w:ascii="Times New Roman" w:eastAsia="Times New Roman" w:hAnsi="Times New Roman" w:cs="Times New Roman"/>
          <w:sz w:val="24"/>
          <w:szCs w:val="24"/>
          <w:lang w:eastAsia="ro-RO"/>
        </w:rPr>
      </w:pPr>
    </w:p>
    <w:bookmarkEnd w:id="1"/>
    <w:p w:rsidR="00CB4661" w:rsidRPr="003D4257" w:rsidRDefault="00CB4661" w:rsidP="003D4257">
      <w:pPr>
        <w:spacing w:after="0" w:line="240" w:lineRule="auto"/>
        <w:jc w:val="center"/>
        <w:rPr>
          <w:rFonts w:ascii="Times New Roman" w:hAnsi="Times New Roman" w:cs="Times New Roman"/>
          <w:sz w:val="24"/>
          <w:szCs w:val="24"/>
        </w:rPr>
      </w:pPr>
    </w:p>
    <w:p w:rsidR="009A29E0" w:rsidRPr="003D4257" w:rsidRDefault="009A29E0" w:rsidP="00CB4661">
      <w:pPr>
        <w:shd w:val="clear" w:color="auto" w:fill="FFFFFF"/>
        <w:spacing w:after="0" w:line="240" w:lineRule="auto"/>
        <w:jc w:val="center"/>
        <w:rPr>
          <w:rFonts w:ascii="Times New Roman" w:hAnsi="Times New Roman" w:cs="Times New Roman"/>
          <w:b/>
          <w:sz w:val="24"/>
          <w:szCs w:val="24"/>
        </w:rPr>
      </w:pPr>
    </w:p>
    <w:sectPr w:rsidR="009A29E0" w:rsidRPr="003D4257"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06552245"/>
    <w:multiLevelType w:val="hybridMultilevel"/>
    <w:tmpl w:val="C00C05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550C8"/>
    <w:multiLevelType w:val="hybridMultilevel"/>
    <w:tmpl w:val="F82A19F8"/>
    <w:lvl w:ilvl="0" w:tplc="85988BB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2BF"/>
    <w:multiLevelType w:val="hybridMultilevel"/>
    <w:tmpl w:val="C2E43E34"/>
    <w:lvl w:ilvl="0" w:tplc="A6B85470">
      <w:start w:val="1"/>
      <w:numFmt w:val="bullet"/>
      <w:pStyle w:val="Application3"/>
      <w:lvlText w:val=""/>
      <w:lvlJc w:val="left"/>
      <w:pPr>
        <w:tabs>
          <w:tab w:val="num" w:pos="720"/>
        </w:tabs>
        <w:ind w:left="720" w:hanging="360"/>
      </w:pPr>
      <w:rPr>
        <w:rFonts w:ascii="Wingdings" w:hAnsi="Wingdings" w:hint="default"/>
        <w:strike w:val="0"/>
        <w:d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C5A95"/>
    <w:multiLevelType w:val="hybridMultilevel"/>
    <w:tmpl w:val="B8EA67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6200B"/>
    <w:multiLevelType w:val="hybridMultilevel"/>
    <w:tmpl w:val="21087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B4FE6"/>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23BA2"/>
    <w:multiLevelType w:val="hybridMultilevel"/>
    <w:tmpl w:val="AFF006A8"/>
    <w:lvl w:ilvl="0" w:tplc="DA00E944">
      <w:start w:val="1"/>
      <w:numFmt w:val="bullet"/>
      <w:lvlText w:val="-"/>
      <w:lvlJc w:val="left"/>
      <w:pPr>
        <w:tabs>
          <w:tab w:val="num" w:pos="340"/>
        </w:tabs>
        <w:ind w:left="340" w:hanging="340"/>
      </w:pPr>
      <w:rPr>
        <w:rFonts w:ascii="Arial" w:eastAsia="Times New Roman" w:hAnsi="Arial" w:hint="default"/>
      </w:rPr>
    </w:lvl>
    <w:lvl w:ilvl="1" w:tplc="DC960EDE">
      <w:start w:val="1"/>
      <w:numFmt w:val="bullet"/>
      <w:lvlText w:val=""/>
      <w:lvlJc w:val="left"/>
      <w:pPr>
        <w:tabs>
          <w:tab w:val="num" w:pos="-281"/>
        </w:tabs>
        <w:ind w:left="-281" w:hanging="340"/>
      </w:pPr>
      <w:rPr>
        <w:rFonts w:ascii="Wingdings" w:hAnsi="Wingdings" w:hint="default"/>
      </w:rPr>
    </w:lvl>
    <w:lvl w:ilvl="2" w:tplc="04090005">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cs="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cs="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abstractNum w:abstractNumId="8">
    <w:nsid w:val="1CF52CE4"/>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5182F"/>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34DE1"/>
    <w:multiLevelType w:val="hybridMultilevel"/>
    <w:tmpl w:val="8FD2D012"/>
    <w:lvl w:ilvl="0" w:tplc="CF1E6344">
      <w:start w:val="12"/>
      <w:numFmt w:val="bullet"/>
      <w:lvlText w:val="-"/>
      <w:lvlJc w:val="left"/>
      <w:pPr>
        <w:tabs>
          <w:tab w:val="num" w:pos="840"/>
        </w:tabs>
        <w:ind w:left="840" w:hanging="360"/>
      </w:pPr>
      <w:rPr>
        <w:rFonts w:ascii="Arial" w:eastAsia="Times New Roman" w:hAnsi="Arial" w:cs="Aria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11">
    <w:nsid w:val="46027E8D"/>
    <w:multiLevelType w:val="hybridMultilevel"/>
    <w:tmpl w:val="AF90D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C4647"/>
    <w:multiLevelType w:val="hybridMultilevel"/>
    <w:tmpl w:val="DA907C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992BE8"/>
    <w:multiLevelType w:val="hybridMultilevel"/>
    <w:tmpl w:val="550AB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A4913"/>
    <w:multiLevelType w:val="hybridMultilevel"/>
    <w:tmpl w:val="50683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414C0"/>
    <w:multiLevelType w:val="hybridMultilevel"/>
    <w:tmpl w:val="AFF01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83A52"/>
    <w:multiLevelType w:val="hybridMultilevel"/>
    <w:tmpl w:val="CCB245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AF5B88"/>
    <w:multiLevelType w:val="hybridMultilevel"/>
    <w:tmpl w:val="1B98DA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F14D0E"/>
    <w:multiLevelType w:val="hybridMultilevel"/>
    <w:tmpl w:val="76EEF4D2"/>
    <w:lvl w:ilvl="0" w:tplc="6E24BB2E">
      <w:start w:val="4"/>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49D1755"/>
    <w:multiLevelType w:val="hybridMultilevel"/>
    <w:tmpl w:val="9634D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716B8"/>
    <w:multiLevelType w:val="hybridMultilevel"/>
    <w:tmpl w:val="9C10A7E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7027EF7"/>
    <w:multiLevelType w:val="hybridMultilevel"/>
    <w:tmpl w:val="53EC1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B6CE8"/>
    <w:multiLevelType w:val="hybridMultilevel"/>
    <w:tmpl w:val="47863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E36A0"/>
    <w:multiLevelType w:val="hybridMultilevel"/>
    <w:tmpl w:val="333010A0"/>
    <w:lvl w:ilvl="0" w:tplc="BD1A458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5EA643B"/>
    <w:multiLevelType w:val="hybridMultilevel"/>
    <w:tmpl w:val="AC6C52A6"/>
    <w:lvl w:ilvl="0" w:tplc="5B289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7B68189C"/>
    <w:multiLevelType w:val="hybridMultilevel"/>
    <w:tmpl w:val="BA468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7"/>
  </w:num>
  <w:num w:numId="4">
    <w:abstractNumId w:val="3"/>
  </w:num>
  <w:num w:numId="5">
    <w:abstractNumId w:val="10"/>
  </w:num>
  <w:num w:numId="6">
    <w:abstractNumId w:val="16"/>
  </w:num>
  <w:num w:numId="7">
    <w:abstractNumId w:val="15"/>
  </w:num>
  <w:num w:numId="8">
    <w:abstractNumId w:val="18"/>
  </w:num>
  <w:num w:numId="9">
    <w:abstractNumId w:val="17"/>
  </w:num>
  <w:num w:numId="10">
    <w:abstractNumId w:val="4"/>
  </w:num>
  <w:num w:numId="11">
    <w:abstractNumId w:val="1"/>
  </w:num>
  <w:num w:numId="12">
    <w:abstractNumId w:val="12"/>
  </w:num>
  <w:num w:numId="13">
    <w:abstractNumId w:val="26"/>
  </w:num>
  <w:num w:numId="14">
    <w:abstractNumId w:val="5"/>
  </w:num>
  <w:num w:numId="15">
    <w:abstractNumId w:val="13"/>
  </w:num>
  <w:num w:numId="16">
    <w:abstractNumId w:val="24"/>
  </w:num>
  <w:num w:numId="17">
    <w:abstractNumId w:val="19"/>
  </w:num>
  <w:num w:numId="18">
    <w:abstractNumId w:val="6"/>
  </w:num>
  <w:num w:numId="19">
    <w:abstractNumId w:val="14"/>
  </w:num>
  <w:num w:numId="20">
    <w:abstractNumId w:val="9"/>
  </w:num>
  <w:num w:numId="21">
    <w:abstractNumId w:val="8"/>
  </w:num>
  <w:num w:numId="22">
    <w:abstractNumId w:val="11"/>
  </w:num>
  <w:num w:numId="23">
    <w:abstractNumId w:val="2"/>
  </w:num>
  <w:num w:numId="24">
    <w:abstractNumId w:val="20"/>
  </w:num>
  <w:num w:numId="25">
    <w:abstractNumId w:val="2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D24C9"/>
    <w:rsid w:val="00007656"/>
    <w:rsid w:val="00024195"/>
    <w:rsid w:val="0006574C"/>
    <w:rsid w:val="00072EB6"/>
    <w:rsid w:val="00077A0A"/>
    <w:rsid w:val="000A6D6D"/>
    <w:rsid w:val="000B2C66"/>
    <w:rsid w:val="000E714E"/>
    <w:rsid w:val="000F1861"/>
    <w:rsid w:val="00105A04"/>
    <w:rsid w:val="0013215E"/>
    <w:rsid w:val="00140211"/>
    <w:rsid w:val="00174143"/>
    <w:rsid w:val="00180979"/>
    <w:rsid w:val="001C6AA6"/>
    <w:rsid w:val="001E44BE"/>
    <w:rsid w:val="001F62C5"/>
    <w:rsid w:val="0022613A"/>
    <w:rsid w:val="002547A3"/>
    <w:rsid w:val="002634D4"/>
    <w:rsid w:val="00272F4C"/>
    <w:rsid w:val="0028318B"/>
    <w:rsid w:val="00293553"/>
    <w:rsid w:val="002966DF"/>
    <w:rsid w:val="00297814"/>
    <w:rsid w:val="002F0AF7"/>
    <w:rsid w:val="002F1E97"/>
    <w:rsid w:val="00307492"/>
    <w:rsid w:val="00321218"/>
    <w:rsid w:val="00321A00"/>
    <w:rsid w:val="00330878"/>
    <w:rsid w:val="00352253"/>
    <w:rsid w:val="00375AA6"/>
    <w:rsid w:val="00385597"/>
    <w:rsid w:val="00393862"/>
    <w:rsid w:val="003A661F"/>
    <w:rsid w:val="003D1B55"/>
    <w:rsid w:val="003D4257"/>
    <w:rsid w:val="003E3018"/>
    <w:rsid w:val="00412D84"/>
    <w:rsid w:val="00414F0C"/>
    <w:rsid w:val="00456DDD"/>
    <w:rsid w:val="004612EB"/>
    <w:rsid w:val="00472690"/>
    <w:rsid w:val="00474D1C"/>
    <w:rsid w:val="00476209"/>
    <w:rsid w:val="00492994"/>
    <w:rsid w:val="0049696B"/>
    <w:rsid w:val="004A4F08"/>
    <w:rsid w:val="004B431F"/>
    <w:rsid w:val="004C0E57"/>
    <w:rsid w:val="004C19DB"/>
    <w:rsid w:val="004C3DF5"/>
    <w:rsid w:val="004D1006"/>
    <w:rsid w:val="004E415D"/>
    <w:rsid w:val="005151A3"/>
    <w:rsid w:val="00526799"/>
    <w:rsid w:val="00527DC5"/>
    <w:rsid w:val="00545B5D"/>
    <w:rsid w:val="00581876"/>
    <w:rsid w:val="00595F83"/>
    <w:rsid w:val="005A0043"/>
    <w:rsid w:val="005A0678"/>
    <w:rsid w:val="005A5511"/>
    <w:rsid w:val="005C72A9"/>
    <w:rsid w:val="005F0DF3"/>
    <w:rsid w:val="006444C2"/>
    <w:rsid w:val="00646F69"/>
    <w:rsid w:val="00654E80"/>
    <w:rsid w:val="0065733E"/>
    <w:rsid w:val="006830E0"/>
    <w:rsid w:val="006A45A9"/>
    <w:rsid w:val="006A5B8A"/>
    <w:rsid w:val="006B0D32"/>
    <w:rsid w:val="006D00AA"/>
    <w:rsid w:val="006D1066"/>
    <w:rsid w:val="006D449E"/>
    <w:rsid w:val="006D6023"/>
    <w:rsid w:val="006F220C"/>
    <w:rsid w:val="0070395C"/>
    <w:rsid w:val="00705B59"/>
    <w:rsid w:val="00707B20"/>
    <w:rsid w:val="007125D7"/>
    <w:rsid w:val="00717288"/>
    <w:rsid w:val="00733428"/>
    <w:rsid w:val="00795F23"/>
    <w:rsid w:val="007E6B69"/>
    <w:rsid w:val="007F7680"/>
    <w:rsid w:val="00823A33"/>
    <w:rsid w:val="00834AF2"/>
    <w:rsid w:val="00875309"/>
    <w:rsid w:val="008766DE"/>
    <w:rsid w:val="00881FC5"/>
    <w:rsid w:val="00882734"/>
    <w:rsid w:val="008B0645"/>
    <w:rsid w:val="008B5597"/>
    <w:rsid w:val="008D0757"/>
    <w:rsid w:val="008E3917"/>
    <w:rsid w:val="008F667C"/>
    <w:rsid w:val="00946AE0"/>
    <w:rsid w:val="00960DA7"/>
    <w:rsid w:val="0096262D"/>
    <w:rsid w:val="00966BAF"/>
    <w:rsid w:val="009A29E0"/>
    <w:rsid w:val="009D1BAC"/>
    <w:rsid w:val="00A00B6E"/>
    <w:rsid w:val="00A01398"/>
    <w:rsid w:val="00A12906"/>
    <w:rsid w:val="00A2289C"/>
    <w:rsid w:val="00A2701F"/>
    <w:rsid w:val="00A27634"/>
    <w:rsid w:val="00A46F81"/>
    <w:rsid w:val="00A55404"/>
    <w:rsid w:val="00A55FBB"/>
    <w:rsid w:val="00A94CAC"/>
    <w:rsid w:val="00AA6B0F"/>
    <w:rsid w:val="00AD564E"/>
    <w:rsid w:val="00B015E0"/>
    <w:rsid w:val="00B148DF"/>
    <w:rsid w:val="00B27233"/>
    <w:rsid w:val="00B90896"/>
    <w:rsid w:val="00BA55BA"/>
    <w:rsid w:val="00BB4E86"/>
    <w:rsid w:val="00BB68CA"/>
    <w:rsid w:val="00BF164F"/>
    <w:rsid w:val="00C33693"/>
    <w:rsid w:val="00C33B77"/>
    <w:rsid w:val="00C77910"/>
    <w:rsid w:val="00C80DDD"/>
    <w:rsid w:val="00CB4661"/>
    <w:rsid w:val="00CB4F19"/>
    <w:rsid w:val="00CC791A"/>
    <w:rsid w:val="00CD24C9"/>
    <w:rsid w:val="00D26F7C"/>
    <w:rsid w:val="00D569C7"/>
    <w:rsid w:val="00D74320"/>
    <w:rsid w:val="00D96E5B"/>
    <w:rsid w:val="00DD3984"/>
    <w:rsid w:val="00DE336C"/>
    <w:rsid w:val="00DE5220"/>
    <w:rsid w:val="00DF75D6"/>
    <w:rsid w:val="00E22479"/>
    <w:rsid w:val="00E2789E"/>
    <w:rsid w:val="00E30AD0"/>
    <w:rsid w:val="00E7080F"/>
    <w:rsid w:val="00E76C04"/>
    <w:rsid w:val="00E82383"/>
    <w:rsid w:val="00E94465"/>
    <w:rsid w:val="00EA4BBB"/>
    <w:rsid w:val="00EA797D"/>
    <w:rsid w:val="00EB70A9"/>
    <w:rsid w:val="00EB71AF"/>
    <w:rsid w:val="00EC3C5F"/>
    <w:rsid w:val="00EE1A9F"/>
    <w:rsid w:val="00F25296"/>
    <w:rsid w:val="00F31F83"/>
    <w:rsid w:val="00F63A0A"/>
    <w:rsid w:val="00F83C2F"/>
    <w:rsid w:val="00F9185E"/>
    <w:rsid w:val="00FC3249"/>
    <w:rsid w:val="00FF364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paragraph" w:styleId="Heading1">
    <w:name w:val="heading 1"/>
    <w:basedOn w:val="Normal"/>
    <w:next w:val="Normal"/>
    <w:link w:val="Heading1Char"/>
    <w:qFormat/>
    <w:rsid w:val="006D1066"/>
    <w:pPr>
      <w:keepNext/>
      <w:spacing w:after="0" w:line="240" w:lineRule="auto"/>
      <w:jc w:val="both"/>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81876"/>
    <w:rPr>
      <w:color w:val="0563C1" w:themeColor="hyperlink"/>
      <w:u w:val="single"/>
    </w:rPr>
  </w:style>
  <w:style w:type="paragraph" w:styleId="NoSpacing">
    <w:name w:val="No Spacing"/>
    <w:uiPriority w:val="1"/>
    <w:qFormat/>
    <w:rsid w:val="00EE1A9F"/>
    <w:pPr>
      <w:spacing w:after="0" w:line="240" w:lineRule="auto"/>
    </w:pPr>
  </w:style>
  <w:style w:type="character" w:customStyle="1" w:styleId="apple-converted-space">
    <w:name w:val="apple-converted-space"/>
    <w:basedOn w:val="DefaultParagraphFont"/>
    <w:rsid w:val="00717288"/>
  </w:style>
  <w:style w:type="paragraph" w:styleId="ListParagraph">
    <w:name w:val="List Paragraph"/>
    <w:basedOn w:val="Normal"/>
    <w:qFormat/>
    <w:rsid w:val="00CB4661"/>
    <w:pPr>
      <w:suppressAutoHyphens/>
      <w:spacing w:after="200" w:line="276" w:lineRule="auto"/>
      <w:ind w:left="720"/>
      <w:contextualSpacing/>
    </w:pPr>
    <w:rPr>
      <w:rFonts w:ascii="Arial" w:eastAsia="Calibri" w:hAnsi="Arial" w:cs="Arial"/>
      <w:sz w:val="24"/>
      <w:szCs w:val="24"/>
      <w:lang w:val="ro-RO" w:eastAsia="zh-CN"/>
    </w:rPr>
  </w:style>
  <w:style w:type="paragraph" w:customStyle="1" w:styleId="Application3">
    <w:name w:val="Application3"/>
    <w:basedOn w:val="Normal"/>
    <w:autoRedefine/>
    <w:rsid w:val="00CB4661"/>
    <w:pPr>
      <w:numPr>
        <w:numId w:val="4"/>
      </w:numPr>
      <w:tabs>
        <w:tab w:val="left" w:pos="0"/>
      </w:tabs>
      <w:spacing w:after="120" w:line="240" w:lineRule="auto"/>
      <w:jc w:val="both"/>
    </w:pPr>
    <w:rPr>
      <w:rFonts w:ascii="Times New Roman" w:eastAsia="Times New Roman" w:hAnsi="Times New Roman" w:cs="Times New Roman"/>
      <w:b/>
      <w:noProof/>
      <w:sz w:val="24"/>
      <w:szCs w:val="24"/>
      <w:lang w:val="it-IT"/>
    </w:rPr>
  </w:style>
  <w:style w:type="character" w:customStyle="1" w:styleId="Heading1Char">
    <w:name w:val="Heading 1 Char"/>
    <w:basedOn w:val="DefaultParagraphFont"/>
    <w:link w:val="Heading1"/>
    <w:rsid w:val="006D1066"/>
    <w:rPr>
      <w:rFonts w:ascii="Arial" w:eastAsia="Times New Roman" w:hAnsi="Arial" w:cs="Times New Roman"/>
      <w:b/>
      <w:sz w:val="24"/>
      <w:szCs w:val="24"/>
    </w:rPr>
  </w:style>
  <w:style w:type="paragraph" w:styleId="Header">
    <w:name w:val="header"/>
    <w:basedOn w:val="Normal"/>
    <w:link w:val="HeaderChar"/>
    <w:rsid w:val="006D10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D1066"/>
    <w:rPr>
      <w:rFonts w:ascii="Times New Roman" w:eastAsia="Times New Roman" w:hAnsi="Times New Roman" w:cs="Times New Roman"/>
      <w:sz w:val="24"/>
      <w:szCs w:val="24"/>
    </w:rPr>
  </w:style>
  <w:style w:type="paragraph" w:styleId="Footer">
    <w:name w:val="footer"/>
    <w:basedOn w:val="Normal"/>
    <w:link w:val="FooterChar"/>
    <w:rsid w:val="006D10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1066"/>
    <w:rPr>
      <w:rFonts w:ascii="Times New Roman" w:eastAsia="Times New Roman" w:hAnsi="Times New Roman" w:cs="Times New Roman"/>
      <w:sz w:val="24"/>
      <w:szCs w:val="24"/>
    </w:rPr>
  </w:style>
  <w:style w:type="paragraph" w:styleId="BalloonText">
    <w:name w:val="Balloon Text"/>
    <w:basedOn w:val="Normal"/>
    <w:link w:val="BalloonTextChar"/>
    <w:semiHidden/>
    <w:rsid w:val="006D10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D1066"/>
    <w:rPr>
      <w:rFonts w:ascii="Tahoma" w:eastAsia="Times New Roman" w:hAnsi="Tahoma" w:cs="Tahoma"/>
      <w:sz w:val="16"/>
      <w:szCs w:val="16"/>
    </w:rPr>
  </w:style>
  <w:style w:type="table" w:styleId="TableGrid">
    <w:name w:val="Table Grid"/>
    <w:basedOn w:val="TableNormal"/>
    <w:rsid w:val="006D1066"/>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D1066"/>
  </w:style>
</w:styles>
</file>

<file path=word/webSettings.xml><?xml version="1.0" encoding="utf-8"?>
<w:webSettings xmlns:r="http://schemas.openxmlformats.org/officeDocument/2006/relationships" xmlns:w="http://schemas.openxmlformats.org/wordprocessingml/2006/main">
  <w:divs>
    <w:div w:id="14171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7556-684E-4942-9D1D-45CE5EE7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10000</Words>
  <Characters>58001</Characters>
  <Application>Microsoft Office Word</Application>
  <DocSecurity>0</DocSecurity>
  <Lines>483</Lines>
  <Paragraphs>135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67866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13</cp:revision>
  <cp:lastPrinted>2015-12-21T12:46:00Z</cp:lastPrinted>
  <dcterms:created xsi:type="dcterms:W3CDTF">2016-12-14T11:38:00Z</dcterms:created>
  <dcterms:modified xsi:type="dcterms:W3CDTF">2016-12-14T12:05:00Z</dcterms:modified>
</cp:coreProperties>
</file>